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3A" w:rsidRDefault="00FD54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be-BY" w:eastAsia="uk-UA"/>
        </w:rPr>
        <w:t>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абліца тэрмінаў і іх прымяненне да Беларусі: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"/>
        <w:gridCol w:w="915"/>
        <w:gridCol w:w="5702"/>
        <w:gridCol w:w="83"/>
        <w:gridCol w:w="1001"/>
        <w:gridCol w:w="1089"/>
      </w:tblGrid>
      <w:tr w:rsidR="0012795E" w:rsidTr="00576E25">
        <w:trPr>
          <w:tblHeader/>
          <w:tblCellSpacing w:w="15" w:type="dxa"/>
        </w:trPr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Тэрмін</w:t>
            </w: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Абазначэнне</w:t>
            </w: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Міжнароднае права</w:t>
            </w:r>
          </w:p>
        </w:tc>
        <w:tc>
          <w:tcPr>
            <w:tcW w:w="0" w:type="auto"/>
          </w:tcPr>
          <w:p w:rsidR="00576E25" w:rsidRDefault="0057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Прыклад</w:t>
            </w: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Выкарыстанне Расеяй у дачыненні да Беларусі</w:t>
            </w:r>
          </w:p>
        </w:tc>
      </w:tr>
      <w:tr w:rsidR="0012795E" w:rsidTr="00576E25">
        <w:trPr>
          <w:tblCellSpacing w:w="15" w:type="dxa"/>
        </w:trPr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Акупацыя</w:t>
            </w: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Часовае ваеннае захопленне тэрыторыі без законнага ўключэння яе ў склад іншай дзяржавы.</w:t>
            </w:r>
          </w:p>
        </w:tc>
        <w:tc>
          <w:tcPr>
            <w:tcW w:w="0" w:type="auto"/>
            <w:vAlign w:val="center"/>
          </w:tcPr>
          <w:p w:rsidR="0012795E" w:rsidRPr="0012795E" w:rsidRDefault="00576E25" w:rsidP="0012795E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Жэнеўскія канвенцыі (IV канвенцыя, 1949 г.), Гаагскія канвенцыі (1907 г.), Дэкларацыя ААН аб прынцыпах міжнароднага права (1970 г.)</w:t>
            </w:r>
            <w:r w:rsidRPr="001A13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артикул</w:t>
            </w:r>
            <w:r w:rsidRPr="001A13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42.</w:t>
            </w:r>
            <w:hyperlink r:id="rId7" w:anchor="Text" w:history="1">
              <w:r w:rsidRPr="001A13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https://zakon.rada.gov.ua/laws/show/995_222#Text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                                                  артыкул </w:t>
            </w:r>
            <w:r w:rsidR="00DD7B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instrText>HYPERLINK "https://zakon.rada.gov.ua/laws/main/995_154?utm_source=chatgpt.com" \l "Text"</w:instrText>
            </w:r>
            <w:r w:rsidR="00DD7B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fldChar w:fldCharType="separate"/>
            </w:r>
            <w:r w:rsidRPr="001A131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6                 </w:t>
            </w:r>
            <w:r w:rsidRPr="0012795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  <w:r w:rsidR="0012795E" w:rsidRPr="0012795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83"/>
              <w:gridCol w:w="2529"/>
            </w:tblGrid>
            <w:tr w:rsidR="0012795E" w:rsidTr="00227E84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2795E" w:rsidRPr="00576E25" w:rsidRDefault="0012795E" w:rsidP="00227E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Акупацыя Крыма Расеяй у 201</w:t>
                  </w:r>
                  <w:r w:rsidRPr="00576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ЖЭНЭЎСКАй КАНВЭНЦЫй</w:t>
                  </w:r>
                </w:p>
                <w:p w:rsidR="0012795E" w:rsidRPr="00576E25" w:rsidRDefault="0012795E" w:rsidP="00227E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76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АБ АБАРОНЕ ЦІВІЛЬНАГА НАСЕЛЬНІЦТВА Ў ВАЙЕННЫ ЧАС ад 12 жніўня 1949 року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 годзе.</w:t>
                  </w:r>
                  <w:r w:rsidRPr="0012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Згодна са Статутам Арганізацыі Аб'яднаных Нацый, падтрыманне міжнароднага міру і бяспекі і развіццё дружалюбных адносін і супрацоўніцтва паміж дзяржавамі ўваходзяць у лік асноўных мэт Арганізацыі Аб'яднаных Нацый,</w:t>
                  </w:r>
                  <w:r w:rsidRPr="00576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 </w:t>
                  </w:r>
                  <w:r w:rsidRPr="00576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           </w:t>
                  </w:r>
                </w:p>
              </w:tc>
              <w:tc>
                <w:tcPr>
                  <w:tcW w:w="0" w:type="auto"/>
                  <w:vAlign w:val="center"/>
                </w:tcPr>
                <w:p w:rsidR="0012795E" w:rsidRDefault="0012795E" w:rsidP="00227E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Расея афіцыйна не ажыццяўляе ваенную акупацыю Беларусі. Аднак павелічэнне расейскіх вайсковых баз у Беларусі і размяшчэнне расейскіх войскаў могуць быць інтэрпрэтаваныя як элементы акупацыі.</w:t>
                  </w:r>
                </w:p>
              </w:tc>
            </w:tr>
          </w:tbl>
          <w:p w:rsidR="00576E25" w:rsidRPr="0012795E" w:rsidRDefault="0012795E" w:rsidP="0012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795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</w:t>
            </w:r>
            <w:r w:rsidR="00576E25" w:rsidRPr="0012795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</w:t>
            </w:r>
            <w:r w:rsidRPr="0012795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</w:t>
            </w:r>
            <w:r w:rsidR="00576E25" w:rsidRPr="0012795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</w:t>
            </w:r>
            <w:r w:rsidR="00DD7B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fldChar w:fldCharType="end"/>
            </w:r>
            <w:r w:rsidR="00576E25" w:rsidRPr="001279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576E25" w:rsidRPr="00576E25" w:rsidRDefault="0012795E" w:rsidP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79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ўваходзяць у лік асноўных мэт Арганізацыі Аб'яднаных Нацый,</w:t>
            </w:r>
            <w:r w:rsidR="00576E25" w:rsidRPr="00576E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020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76E25" w:rsidRPr="00576E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</w:p>
        </w:tc>
        <w:tc>
          <w:tcPr>
            <w:tcW w:w="0" w:type="auto"/>
            <w:vAlign w:val="center"/>
          </w:tcPr>
          <w:p w:rsidR="00576E25" w:rsidRPr="00342BF8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2795E" w:rsidTr="00576E25">
        <w:trPr>
          <w:tblCellSpacing w:w="15" w:type="dxa"/>
        </w:trPr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Анэксія</w:t>
            </w: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Прымусовае ўключэнне тэрыторыі адной дзяржавы ў склад іншай дзяржавы, супярэчачы міжнароднаму праву.</w:t>
            </w:r>
          </w:p>
        </w:tc>
        <w:tc>
          <w:tcPr>
            <w:tcW w:w="0" w:type="auto"/>
            <w:vAlign w:val="center"/>
          </w:tcPr>
          <w:p w:rsidR="00576E25" w:rsidRPr="0012795E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Статут ААН (арт. 2, пар. 4), рэзалюцыя Генеральнай Асамблеі ААН №2625 (1970 г.)</w:t>
            </w:r>
            <w:r w:rsidR="001279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        </w:t>
            </w:r>
            <w:hyperlink r:id="rId8" w:history="1">
              <w:r w:rsidR="0012795E" w:rsidRPr="0012795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https://belarus.un.org/ru/51751-%D1%81%D1%82%D0%B0%D1%82%D1%83%D1%82-%D0%B0%D1%80%D0%B3%D0%B0%D0%BD%D1%96%D0%B7%D0%B0%D1%86%D1%8B%D1%96-%D0%B0%D0%B1%E2%80%99%D1%8F%D0%B4%D0%BD%D0%B0%D0%BD%D1%8B%D1%85-%D0%BD%D0%B0%D1%86%D1%8B%D0%B9?afd_azwaf_tok=eyJhbGciOiJ</w:t>
              </w:r>
            </w:hyperlink>
            <w:r w:rsidR="001279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    </w:t>
            </w:r>
            <w:r w:rsidR="001279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Анэксія Крыма Расеяй у 2014 годзе.</w:t>
            </w:r>
            <w:r w:rsidR="0012795E">
              <w:t xml:space="preserve"> </w:t>
            </w:r>
            <w:r w:rsidR="0012795E" w:rsidRPr="001279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Такія дзеянні супярэчаць асноўным прынцыпам міжнароднага права, у прыватнасці, палажэнням</w:t>
            </w:r>
            <w:r w:rsidR="003C4747" w:rsidRPr="003C47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</w:t>
            </w:r>
            <w:r w:rsidR="0012795E" w:rsidRPr="001279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3C47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Анэксіі тэрыторыі Беларусі не адбылося, але эканамічныя і палітычныя механізмы, якія выкарыстоўвае Расея, робяць Беларусь фактычна залежнай</w:t>
            </w:r>
            <w:r w:rsidR="0012795E" w:rsidRPr="001279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</w:t>
            </w:r>
          </w:p>
        </w:tc>
        <w:tc>
          <w:tcPr>
            <w:tcW w:w="0" w:type="auto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576E25" w:rsidRPr="0012795E" w:rsidRDefault="0012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79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</w:t>
            </w:r>
          </w:p>
        </w:tc>
        <w:tc>
          <w:tcPr>
            <w:tcW w:w="0" w:type="auto"/>
            <w:vAlign w:val="center"/>
          </w:tcPr>
          <w:p w:rsidR="00576E25" w:rsidRPr="00342BF8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2795E" w:rsidTr="00576E25">
        <w:trPr>
          <w:tblCellSpacing w:w="15" w:type="dxa"/>
        </w:trPr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Калонія</w:t>
            </w: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Тэрыторыя пад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палітычным і эканамічным кантролем іншай дзяржавы, звычайна без права на самакіраванне.</w:t>
            </w:r>
          </w:p>
        </w:tc>
        <w:tc>
          <w:tcPr>
            <w:tcW w:w="0" w:type="auto"/>
            <w:vAlign w:val="center"/>
          </w:tcPr>
          <w:p w:rsidR="00576E25" w:rsidRPr="001A7AD4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Дэкларацыя аб прадастаўленні незалежнасці каланіяльным краінам і народам (1960 г.)</w:t>
            </w:r>
            <w:r w:rsidR="00453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9" w:history="1">
              <w:r w:rsidR="001A7AD4" w:rsidRPr="001A7AD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https://www.un.org/ru/documents/treaty/A-RES-1514%28XV%29</w:t>
              </w:r>
            </w:hyperlink>
            <w:r w:rsidR="001A7AD4" w:rsidRPr="001A7A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</w:t>
            </w:r>
            <w:r w:rsidR="00A06FE4">
              <w:t xml:space="preserve"> </w:t>
            </w:r>
            <w:r w:rsidR="00A06FE4" w:rsidRPr="00A06F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Калонія — гэта тэрыторыя або краіна, якая знаходзіцца пад палітычным і эканамічным кантролем іншай дзяржавы (метраполіі) і не мае поўнай незалежнасці або суверэнітэту. Звычайна калоніі кіруюцца прадстаўнікамі метраполіі і выкарыстоўваюцца для эканамічнай выгады апошняй. </w:t>
            </w:r>
            <w:r w:rsidR="00A06FE4" w:rsidRPr="00A06F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Беларусь тэрыторыя для праведзення агрэсіўна-ваеных дзеяў</w:t>
            </w:r>
            <w:r w:rsidR="00A06F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0721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0" w:type="auto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Калоніяльнае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валоданне Францыі ў Алжыры да 1962 года.</w:t>
            </w: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Беларусь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з'яўляецца афіцыйнай калоніяй Расеі, але існуюць элементы эканамічнай і палітычнай залежнасці, якія можна параўнаць з калоніяльнымі адносінамі, асабліва пасля падпісання шэрагу эканамічных пагадненняў і дарожных карт.</w:t>
            </w:r>
          </w:p>
        </w:tc>
      </w:tr>
      <w:tr w:rsidR="0012795E" w:rsidTr="00576E25">
        <w:trPr>
          <w:tblCellSpacing w:w="15" w:type="dxa"/>
        </w:trPr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Інтэрвенцыя</w:t>
            </w: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Умяшанне адной дзяржавы ў справы іншай дзяржавы шляхам ваенных, палітычных або эканамі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чных сродкаў.</w:t>
            </w:r>
          </w:p>
        </w:tc>
        <w:tc>
          <w:tcPr>
            <w:tcW w:w="0" w:type="auto"/>
            <w:vAlign w:val="center"/>
          </w:tcPr>
          <w:p w:rsidR="00342BF8" w:rsidRPr="00342BF8" w:rsidRDefault="00576E25" w:rsidP="0034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Статут ААН (арт. 2, пар. 7), рэзалюцыі ААН, што забараняюць умяшанне ва ўнутраныя справы суверэнных дзяржаў.</w:t>
            </w:r>
            <w:r w:rsidR="00342BF8" w:rsidRPr="00342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</w:t>
            </w:r>
            <w:r w:rsidR="00E65C4D" w:rsidRPr="00E65C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="00342BF8" w:rsidRPr="00342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Трансфармацыя міжнароднага права У сучасным міжнародным праве тэрмін «вайна» паступова саступіў месца паняццю «ўзброены канфлікт», якое ахоплівае шырэйшы спектр сітуацый і не патрабуе афіцыйнага аб'яўлення вайны. Гэта змяненне адлюстравана ў шматлікіх міжнародных дакументах, уключаючы Жэнеўскія канвенцыі 1949 года і дадатковыя пратаколы да іх.​</w:t>
            </w:r>
          </w:p>
          <w:p w:rsidR="00342BF8" w:rsidRPr="00342BF8" w:rsidRDefault="00342BF8" w:rsidP="0034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42BF8" w:rsidRPr="00342BF8" w:rsidRDefault="00342BF8" w:rsidP="0034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Асноўныя дакументы міжнароднага права, якія рэгулююць пытанні вайны і ўзброеных канфліктаў:</w:t>
            </w:r>
          </w:p>
          <w:p w:rsidR="00342BF8" w:rsidRPr="00342BF8" w:rsidRDefault="00342BF8" w:rsidP="0034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42BF8" w:rsidRPr="00342BF8" w:rsidRDefault="00342BF8" w:rsidP="0034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Жэнеўскія канвенцыі 1949 года: чатыры канвенцыі, якія вызначаюць нормы абароны ахвяр вайны, уключаючы параненых, хворых, ваеннапалонных і грамадзянскіх асоб.​</w:t>
            </w:r>
          </w:p>
          <w:p w:rsidR="00342BF8" w:rsidRPr="00342BF8" w:rsidRDefault="00342BF8" w:rsidP="0034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42BF8" w:rsidRPr="00342BF8" w:rsidRDefault="00342BF8" w:rsidP="0034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Дадатковыя пратаколы да Жэнеўскіх канвенцый 1977 года: пратаколы I і II удакладняюць і пашыраюць нормы абароны ў міжнародных і неінтэрнацыянальных узброеных канфліктах.​</w:t>
            </w:r>
          </w:p>
          <w:p w:rsidR="00342BF8" w:rsidRPr="00342BF8" w:rsidRDefault="00342BF8" w:rsidP="0034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42BF8" w:rsidRPr="00342BF8" w:rsidRDefault="00342BF8" w:rsidP="0034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Гаагскія канвенцыі 1899 і 1907 гадоў: дакументы, якія рэгулююць законы і звычаі сухапутнай вайны, уключаючы правілы вядзення баявых дзеянняў і абыходжання з ваеннапалоннымі.​</w:t>
            </w:r>
          </w:p>
          <w:p w:rsidR="00342BF8" w:rsidRPr="00342BF8" w:rsidRDefault="00342BF8" w:rsidP="0034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76E25" w:rsidRPr="00E65C4D" w:rsidRDefault="00342BF8" w:rsidP="0034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Гэтыя дакументы з'яўляюцца асновай міжнароднага гуманітарнага права і вызначаюць правілы вядзення вайны і абароны ахвяр узброеных канфліктаў.              </w:t>
            </w:r>
            <w:r w:rsidR="00E65C4D" w:rsidRPr="00E65C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Інтэрвенцыя Расеі ва Украіну ў 2014 годзе.</w:t>
            </w: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Расея актыўна ўмешваецца ў палітычныя і эканамічныя справы Беларусі. Напрыклад, рэферэндум 2022 года аб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змене Канстытуцыі прайшоў пры падтрымцы Расеі, што дазволіла Лукашэнку кансалідаваць уладу і застацца пры ёй.</w:t>
            </w:r>
          </w:p>
        </w:tc>
      </w:tr>
      <w:tr w:rsidR="0012795E" w:rsidTr="00576E25">
        <w:trPr>
          <w:tblCellSpacing w:w="15" w:type="dxa"/>
        </w:trPr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Гібрыдная акупацыя</w:t>
            </w: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Спалучэнне традыцыйных ваенных дзеянняў і няяўных метадаў кантролю, такіх як інфармацыйная вайна, кібер-атака або падтрыманне марыянеткавых урадаў.</w:t>
            </w:r>
          </w:p>
        </w:tc>
        <w:tc>
          <w:tcPr>
            <w:tcW w:w="0" w:type="auto"/>
            <w:vAlign w:val="center"/>
          </w:tcPr>
          <w:p w:rsidR="00342BF8" w:rsidRPr="00342BF8" w:rsidRDefault="00576E25" w:rsidP="0034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Тэрмін не з'яўляецца афіцыйным у міжнародным праве, але выкарыстоўваецца для апісання сучасных канфліктаў</w:t>
            </w:r>
            <w:r w:rsidR="00342B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342BF8">
              <w:t xml:space="preserve"> </w:t>
            </w:r>
            <w:r w:rsidR="00342BF8" w:rsidRPr="00342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Жэнеўскія канвенцыі аб абароне ахвяр вайны не вызначаюць тэрмін грамадзянская вайна, але ўстанаўліваюць крытэрыі «неміжнародных узброеных канфліктаў», да якіх адносяцца грамадзянскія войны. Гэтыя крытэрыі ўключаюць: [5] [6]</w:t>
            </w:r>
          </w:p>
          <w:p w:rsidR="00342BF8" w:rsidRPr="00342BF8" w:rsidRDefault="00342BF8" w:rsidP="0034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42BF8" w:rsidRPr="00342BF8" w:rsidRDefault="00342BF8" w:rsidP="0034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Паўстанцкі бок валодае часткай нацыянальнай тэрыторыі</w:t>
            </w:r>
          </w:p>
          <w:p w:rsidR="00342BF8" w:rsidRPr="00342BF8" w:rsidRDefault="00342BF8" w:rsidP="0034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Цывільныя ўлады паўстанцкага боку павінны ажыццяўляць фактычны кантроль над насельніцтвам на вызначанай частцы нацыянальнай тэрыторыі.</w:t>
            </w:r>
          </w:p>
          <w:p w:rsidR="00342BF8" w:rsidRPr="00342BF8" w:rsidRDefault="00342BF8" w:rsidP="0034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Паўстанцы павінны мець пэўнае прызнанне ў якасці аднаго з бакоў вайны</w:t>
            </w:r>
          </w:p>
          <w:p w:rsidR="00576E25" w:rsidRDefault="00342BF8" w:rsidP="0034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Легальны ўрад павінен звярнуцца да выкарыстання рэгулярных войскаў супраць паўстанцаў, арганізаваных як узброеная сіла.</w:t>
            </w:r>
          </w:p>
        </w:tc>
        <w:tc>
          <w:tcPr>
            <w:tcW w:w="0" w:type="auto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Падтрымка Расеяй рэжыма Лукашэнкі праз дэзынфармацыю, палітычныя рэпрэсіі і эканамічны кантроль.</w:t>
            </w: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Расея актыўна выкарыстоўвае гібрыдную акупацыю ў Беларусі: падтрымка Лукашэнкі, кантроль над інфармацыйнай прасторай, выкарыстанне вайсковых і эканамічных рычагоў. Прыклад: сумесныя ваенныя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вучэнні і эканамічная залежнасць праз пастаўкі энергарэсурсаў.</w:t>
            </w:r>
          </w:p>
        </w:tc>
      </w:tr>
      <w:tr w:rsidR="0012795E" w:rsidTr="00576E25">
        <w:trPr>
          <w:tblCellSpacing w:w="15" w:type="dxa"/>
        </w:trPr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Вайна</w:t>
            </w: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Узброены канфлікт паміж дзяржавамі ці іншымі суб'ектамі міжнароднага права.</w:t>
            </w:r>
          </w:p>
        </w:tc>
        <w:tc>
          <w:tcPr>
            <w:tcW w:w="0" w:type="auto"/>
            <w:vAlign w:val="center"/>
          </w:tcPr>
          <w:p w:rsidR="00E65C4D" w:rsidRPr="00E65C4D" w:rsidRDefault="00576E25" w:rsidP="00E6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Гаагскія канвенцыі (1907 г.), Жэнеўскія канвенцыі (1949 г.), Статут ААН (арт. 51 пра права на абарону).</w:t>
            </w:r>
            <w:r w:rsidR="00E65C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      г</w:t>
            </w:r>
            <w:r w:rsidR="00E65C4D">
              <w:t xml:space="preserve"> </w:t>
            </w:r>
            <w:r w:rsidR="00E65C4D" w:rsidRPr="00E65C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Трансфармацыя міжнароднага права У сучасным міжнародным праве тэрмін «вайна» паступова саступіў месца паняццю «ўзброены канфлікт», якое ахоплівае шырэйшы спектр сітуацый і не патрабуе афіцыйнага аб'яўлення вайны. Гэта змяненне адлюстравана ў шматлікіх міжнародных дакументах, уключаючы Жэнеўскія канвенцыі 1949 года і дадатковыя пратаколы да іх.​</w:t>
            </w:r>
          </w:p>
          <w:p w:rsidR="00E65C4D" w:rsidRPr="00E65C4D" w:rsidRDefault="00E65C4D" w:rsidP="00E6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65C4D" w:rsidRPr="00E65C4D" w:rsidRDefault="00E65C4D" w:rsidP="00E6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65C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Асноўныя дакументы міжнароднага права, якія рэгулююць пытанні вайны і ўзброеных канфліктаў:</w:t>
            </w:r>
          </w:p>
          <w:p w:rsidR="00E65C4D" w:rsidRPr="00E65C4D" w:rsidRDefault="00E65C4D" w:rsidP="00E6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65C4D" w:rsidRPr="00E65C4D" w:rsidRDefault="00E65C4D" w:rsidP="00E6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65C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Жэнеўскія канвенцыі 1949 года: чатыры канвенцыі, якія вызначаюць нормы абароны ахвяр вайны, уключаючы параненых, хворых, ваеннапалонных і грамадзянскіх асоб.​</w:t>
            </w:r>
          </w:p>
          <w:p w:rsidR="00E65C4D" w:rsidRPr="00E65C4D" w:rsidRDefault="00E65C4D" w:rsidP="00E6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65C4D" w:rsidRPr="00E65C4D" w:rsidRDefault="00E65C4D" w:rsidP="00E6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65C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Дадатковыя пратаколы да Жэнеўскіх канвенцый 1977 года: пратаколы I і II удакладняюць і пашыраюць нормы абароны ў міжнародных і неінтэрнацыянальных узброеных канфліктах.​</w:t>
            </w:r>
          </w:p>
          <w:p w:rsidR="00E65C4D" w:rsidRPr="00E65C4D" w:rsidRDefault="00E65C4D" w:rsidP="00E6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65C4D" w:rsidRPr="00E65C4D" w:rsidRDefault="00E65C4D" w:rsidP="00E6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65C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Гаагскія канвенцыі 1899 і 1907 гадоў: дакументы, якія рэгулююць законы і звычаі сухапутнай вайны, уключаючы правілы вядзення баявых дзеянняў і абыходжання з ваеннапалоннымі.​</w:t>
            </w:r>
          </w:p>
          <w:p w:rsidR="00E65C4D" w:rsidRPr="00E65C4D" w:rsidRDefault="00E65C4D" w:rsidP="00E6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576E25" w:rsidRPr="00E65C4D" w:rsidRDefault="00E65C4D" w:rsidP="00E6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65C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Гэтыя дакументы з'яўляюцца асновай міжнароднага гуманітарнага права і вызначаюць правілы вядзення вайны і абароны ахвяр узброеных канфліктаў.</w:t>
            </w:r>
          </w:p>
        </w:tc>
        <w:tc>
          <w:tcPr>
            <w:tcW w:w="0" w:type="auto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Расійска-ўкраінская вайна 2022 года.</w:t>
            </w: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Беларусь афіцыйна не ўдзельнічае ў вайне, але яе тэрыторыя выкарыстоўваецца Расеяй для вядзення ваенных дзеянняў супраць Украіны, што сведчыць пра значную залежнасць у знешняй палітыцы.</w:t>
            </w:r>
          </w:p>
        </w:tc>
      </w:tr>
      <w:tr w:rsidR="0012795E" w:rsidTr="00576E25">
        <w:trPr>
          <w:tblCellSpacing w:w="15" w:type="dxa"/>
        </w:trPr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Грамадзянская вайна</w:t>
            </w: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Узброены канфлікт паміж рознымі групамі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ўнутры адной краіны.</w:t>
            </w:r>
          </w:p>
        </w:tc>
        <w:tc>
          <w:tcPr>
            <w:tcW w:w="0" w:type="auto"/>
            <w:vAlign w:val="center"/>
          </w:tcPr>
          <w:p w:rsidR="00C26A4A" w:rsidRPr="00C26A4A" w:rsidRDefault="00576E25" w:rsidP="00C2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Жэнеўскія канвенцыі (II Дадатковы пратакол, 1977 г.), С</w:t>
            </w:r>
            <w:r w:rsidR="00C26A4A">
              <w:t xml:space="preserve"> </w:t>
            </w:r>
            <w:r w:rsidR="00C26A4A" w:rsidRPr="00C26A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Жэнеўскія канвенцыі аб абароне ахвяр вайны не вызначаюць тэрмін грамадзянская вайна, але ўстанаўліваюць крытэрыі «неміжнародных узброеных канфліктаў», да якіх адносяцца грамадзянскія войны. Гэтыя крытэрыі ўключаюць: [5] [6]</w:t>
            </w:r>
          </w:p>
          <w:p w:rsidR="00C26A4A" w:rsidRPr="00C26A4A" w:rsidRDefault="00C26A4A" w:rsidP="00C2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6A4A" w:rsidRPr="00C26A4A" w:rsidRDefault="00C26A4A" w:rsidP="00C2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6A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Паўстанцкі бок валодае часткай нацыянальнай тэрыторыі</w:t>
            </w:r>
          </w:p>
          <w:p w:rsidR="00C26A4A" w:rsidRPr="00C26A4A" w:rsidRDefault="00C26A4A" w:rsidP="00C2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6A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Цывільныя ўлады паўстанцкага боку павінны ажыццяўляць фактычны кантроль над насельніцтвам на вызначанай частцы нацыянальнай тэрыторыі.</w:t>
            </w:r>
          </w:p>
          <w:p w:rsidR="00C26A4A" w:rsidRPr="00C26A4A" w:rsidRDefault="00C26A4A" w:rsidP="00C2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6A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Паўстанцы павінны мець пэўнае прызнанне ў якасці аднаго з бакоў вайны</w:t>
            </w:r>
          </w:p>
          <w:p w:rsidR="00576E25" w:rsidRPr="00C26A4A" w:rsidRDefault="00C26A4A" w:rsidP="00C2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6A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Легальны ўрад павінен звярнуцца да выкарыстання рэгулярных войскаў супраць паўстанцаў, арганізаваных як узброеная сіла. </w:t>
            </w:r>
            <w:r w:rsidR="00576E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татут Міжнароднага крымінальнага суда (арт. 8)</w:t>
            </w:r>
            <w:r w:rsidR="00BA1973" w:rsidRPr="00C26A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</w:t>
            </w:r>
          </w:p>
        </w:tc>
        <w:tc>
          <w:tcPr>
            <w:tcW w:w="0" w:type="auto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Грамадзянская вайна ў Сірыі з 2011 года.</w:t>
            </w: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Беларусі не было афіцыйнай грамадзянскай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вайны, але палітычныя і сацыяльныя канфлікты пасля прэзідэнцкіх выбараў 2020 года можна разглядаць як форму палітычнай барацьбы, у якой Расея падтрымлівае Лукашэнку.</w:t>
            </w:r>
          </w:p>
        </w:tc>
      </w:tr>
      <w:tr w:rsidR="0012795E" w:rsidTr="00576E25">
        <w:trPr>
          <w:tblCellSpacing w:w="15" w:type="dxa"/>
        </w:trPr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Частковая акупацыя</w:t>
            </w: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Ваенны кантроль толькі над часткай тэрыторыі дзяржавы, калі іншая частка працягвае функцыянаваць самастойна.</w:t>
            </w:r>
          </w:p>
        </w:tc>
        <w:tc>
          <w:tcPr>
            <w:tcW w:w="0" w:type="auto"/>
            <w:vAlign w:val="center"/>
          </w:tcPr>
          <w:p w:rsidR="00576E25" w:rsidRPr="00342BF8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Жэнеўскія канвенцыі (IV канвенцыя, 1949 г.), Гаагскія канвенцыі (1907 г.) — права прымяняецца да акупаванай тэрыторыі.</w:t>
            </w:r>
            <w:r w:rsidR="00342BF8" w:rsidRPr="00342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</w:t>
            </w:r>
          </w:p>
        </w:tc>
        <w:tc>
          <w:tcPr>
            <w:tcW w:w="0" w:type="auto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Частковая акупацыя Усходняй Украіны Расеяй з 2014 года.</w:t>
            </w: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Беларусі не ажыццяўляецца афіцыйная частковая акупацыя, але кантроль Расеі над вайсковымі аб’ектамі ў Беларусі, асабліва падчас правядзення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сумесных вучэнняў, можа разглядацца як праява частковай акупацыі.</w:t>
            </w:r>
          </w:p>
        </w:tc>
      </w:tr>
      <w:tr w:rsidR="0012795E" w:rsidTr="00576E25">
        <w:trPr>
          <w:tblCellSpacing w:w="15" w:type="dxa"/>
        </w:trPr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Часовая акупацыя</w:t>
            </w: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Часовае ўсталяванне кантролю над тэрыторыяй без намеру пастаяннага захопу ці анэксіі, згодна з міжнародным правам.</w:t>
            </w: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Жэнеўскія канвенцыі (IV канвенцыя, 1949 г.), Гаагскія канвенцыі (1907 г.) — часовы характар акупаванай тэрыторыі не змяняе абавязкаў дзяржавы-акупанта.</w:t>
            </w:r>
          </w:p>
        </w:tc>
        <w:tc>
          <w:tcPr>
            <w:tcW w:w="0" w:type="auto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Акупацыя Ірака ЗША з 2003 па 2011 год.</w:t>
            </w: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Беларусі афіцыйная часовая акупацыя не праводзіцца, але прысутнасць расейскіх войскаў падчас падрыхтоўкі да вайны з Украінай можа быць расцэнена як часовая акупацыя з мэтай ваеннай стратэгіі.</w:t>
            </w:r>
          </w:p>
        </w:tc>
      </w:tr>
      <w:tr w:rsidR="0012795E" w:rsidTr="00576E25">
        <w:trPr>
          <w:tblCellSpacing w:w="15" w:type="dxa"/>
        </w:trPr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Сепаратызм</w:t>
            </w: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Палітычны рух, які імкнецца да аддзялення часткі тэрыторыі 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дзяржавы.</w:t>
            </w:r>
          </w:p>
        </w:tc>
        <w:tc>
          <w:tcPr>
            <w:tcW w:w="0" w:type="auto"/>
            <w:vAlign w:val="center"/>
          </w:tcPr>
          <w:p w:rsidR="00C26A4A" w:rsidRPr="00C26A4A" w:rsidRDefault="00576E25" w:rsidP="00C2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Тэрмін не мае афіцыйнай юрыдычнай вызначанасці, але звязаны з правам на самавызначэнне, як у м</w:t>
            </w:r>
            <w:r w:rsidR="00C26A4A">
              <w:t xml:space="preserve"> </w:t>
            </w:r>
            <w:r w:rsidR="00C26A4A" w:rsidRPr="00C26A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Сепаратызм — гэта імкненне або дзеянні пэўнай групы насельніцтва, накіраваныя на аддзяленне ад існуючай дзяржавы з мэтай стварэння незалежнай дзяржавы або атрымання шырокай аўтаноміі. Сепаратысцкія рухі могуць узнікаць на аснове этнічных, рэлігійных, культурных або эканамічных адрозненняў. Часам яны прыводзяць да канфліктаў і нестабільнасці ў рэгіёне.​</w:t>
            </w:r>
          </w:p>
          <w:p w:rsidR="00C26A4A" w:rsidRPr="00C26A4A" w:rsidRDefault="00C26A4A" w:rsidP="00C2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6A4A" w:rsidRPr="00C26A4A" w:rsidRDefault="00C26A4A" w:rsidP="00C2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6A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Калабарацыянізм — гэта свядомае супрацоўніцтва грамадзян або арганізацый з акупацыйнымі ўладамі ці варожымі сіламі, часта на шкоду ўласнай дзяржаве або народу. Калабарацыяністы могуць дзейнічаць з розных матываў: ідэалагічных перакананняў, асабістай выгады або страху перад рэпрэсіямі. У пасляваенны перыяд такія дзеянні часта разглядаліся як здрада і караліся адпаведна.​</w:t>
            </w:r>
          </w:p>
          <w:p w:rsidR="00C26A4A" w:rsidRPr="00C26A4A" w:rsidRDefault="00C26A4A" w:rsidP="00C2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6A4A" w:rsidRPr="00C26A4A" w:rsidRDefault="00C26A4A" w:rsidP="00C2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6A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Манкурт — тэрмін, уведзены пісьменнікам Чынгізам Айтматававым у рамане «Буранны паўстанак» («І вякуе дзень даўжэй за век»). У творы манкуртам называецца чалавек, якога пасля жорсткіх катаванняў пазбаўлялі памяці пра мінулае, ператвараючы ў бяздушнага раба, цалкам падпарадкаванага гаспадару. У пераносным сэнсе «манкурт» ужываецца для абазначэння асобы, якая страціла сувязь са сваімі гістарычнымі і культурнымі каранямі, забыўшыся пра сваё паходжанне і традыцыі. ​</w:t>
            </w:r>
          </w:p>
          <w:p w:rsidR="00576E25" w:rsidRPr="00C26A4A" w:rsidRDefault="00C26A4A" w:rsidP="00C2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6A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Гэтыя паняцці адлюстроўваюць розныя формы страты нацыянальнай ідэнтычнасці або супрацоўніцтва з варожымі сіламі, што можа мець негатыўныя наступствы для суверэнітэту і культурнай цэласнасці нацыі. </w:t>
            </w:r>
            <w:r w:rsidR="00576E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іжнародным пакце ААН.</w:t>
            </w:r>
            <w:r w:rsidRPr="00C26A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0" w:type="auto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Сепаратысцкі рух на Данбасе пры падтрымцы Расеі ў 2014 годзе.</w:t>
            </w: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Беларусі сепаратысцкія рухі не актыўныя, але магчымасць уплыву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Расеі на рэгіянальныя канфлікты або палітычныя сепаратысцкія настроі можа быць выкарыстана ў будучыні, каб падарваць цэласнасць краіны.</w:t>
            </w:r>
          </w:p>
        </w:tc>
      </w:tr>
      <w:tr w:rsidR="0012795E" w:rsidTr="00576E25">
        <w:trPr>
          <w:tblCellSpacing w:w="15" w:type="dxa"/>
        </w:trPr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Окультнае ўмяшанне</w:t>
            </w: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Палітычны або эканамічны ўплыў іншай дзяржавы, які не мае адкрытых ваенных дзеянняў, але прыводзіць да залежнасці.</w:t>
            </w: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Тэрмін не выкарыстоўваецца ў міжнародным праве, але апісвае схаваныя формы кантролю.</w:t>
            </w:r>
          </w:p>
        </w:tc>
        <w:tc>
          <w:tcPr>
            <w:tcW w:w="0" w:type="auto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Экспансія Расеі праз эканамічныя і палітычныя рычагі ў Беларусі з 2020 года.</w:t>
            </w:r>
          </w:p>
        </w:tc>
        <w:tc>
          <w:tcPr>
            <w:tcW w:w="0" w:type="auto"/>
            <w:vAlign w:val="center"/>
          </w:tcPr>
          <w:p w:rsidR="00576E25" w:rsidRDefault="0057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Расея актыўна выкарыстоўвае "окультнае ўмяшанне" для кантролю над унутранай і знешняй палітыкай Беларусі. Праз газавыя і нафтавыя пагадненні, фінансав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ыя крэдыты і сумесныя ваенныя вучэнні Расея падтрымлівае рэжым Лукашэнкі.</w:t>
            </w:r>
          </w:p>
        </w:tc>
      </w:tr>
    </w:tbl>
    <w:p w:rsidR="008D363A" w:rsidRDefault="00FD54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Аналіз прымянення Расеяй гібрыдных формаў кантролю і падтрымкі рэжыму Лукашэнкі:</w:t>
      </w:r>
    </w:p>
    <w:p w:rsidR="008D363A" w:rsidRDefault="00FD54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Рэферэндумы і дарожныя мапы:</w:t>
      </w:r>
    </w:p>
    <w:p w:rsidR="008D363A" w:rsidRDefault="00FD54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Рэферэндум 1996 года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 Гэты рэферэндум фактычна замацаваў уладу Лукашэнкі, даўшы яму значна большыя паўнамоцтвы і падарваўшы дэмакратычныя інстытуты ў Беларусі. Хоць ён прайшоў афіцыйна як унутраная справа Беларусі, наяўнасць падтрымкі з боку Расеі была відавочнай. Гэта можа лічыцца як акт палітычнага ціску і «гібрыднай акупацыі».</w:t>
      </w:r>
    </w:p>
    <w:p w:rsidR="008D363A" w:rsidRDefault="00FD54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Дарожныя мапы па інтэграцыі Беларусі і Расеі ў рамках Саюзнай дзяржавы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: з 1999 года дагаворы аб Саюзнай дзяржаве паміж Беларусьсю і Расеяй вызначалі шматлікія элементы эканамічнай і палітычнай інтэграцыі, якія абмяжоўваюць суверэнітэт Беларусі. Такія інтэграцыйныя механізмы, уключаючы сумесную палітыку ў галіне бяспекі і эканомікі, падштурхоўваюцца пад ціскам Масквы і выкарыстоўваюцца для падтрымкі рэжыму Лукашэнкі.</w:t>
      </w:r>
    </w:p>
    <w:p w:rsidR="008D363A" w:rsidRDefault="00FD54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Падзеі, якія далі магчымасць замацаваць рэжым Лукашэнкі пад уплывам Расеі:</w:t>
      </w:r>
    </w:p>
    <w:p w:rsidR="008D363A" w:rsidRDefault="00FD54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Пратэсты 2020 года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рэпрэсіі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супраць удзельнікаў. Расея адыграла ключавую ролю ў падтрымцы Лукашэнкі, паставіўшы рэсурсы і сілавую дапамогу для падаўлення пратэстаў.</w:t>
      </w:r>
    </w:p>
    <w:p w:rsidR="008D363A" w:rsidRDefault="00FD54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Пагадненні аб эканамічнай інтэграцыі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(газавыя, нафтавыя кантракты) 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фінансавыя крэдыты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боку Расеі. Гэта істотна ўмацавала Лукашэнку ў сітуацыі, калі Захад увёў санкцыі, зрабіўшы Беларусь яшчэ больш залежнай ад Расеі.</w:t>
      </w:r>
    </w:p>
    <w:p w:rsidR="008D363A" w:rsidRDefault="00FD54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Сумесныя ваенныя вучэнні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такія як «Захад-2021» і размяшчэнне расейскіх войскаў на беларускай тэрыторыі перад пачаткам вайны з Украінай. Гэтыя дзеянні сведчаць пра тое, што Беларусь пад кантролем Расеі як ваенны стратэгічны партнёр.</w:t>
      </w:r>
    </w:p>
    <w:p w:rsidR="008D363A" w:rsidRDefault="00FD54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Спасылкі на дакументы</w:t>
      </w:r>
    </w:p>
    <w:p w:rsidR="008D363A" w:rsidRDefault="00FD54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Жэнеўскія канвенцыі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(IV канвенцыя, 1949 г.): </w:t>
      </w:r>
      <w:hyperlink r:id="rId10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https://www.un.org/ru/documents/decl_conv/conventions/geneva_civilian.shtml</w:t>
        </w:r>
      </w:hyperlink>
    </w:p>
    <w:p w:rsidR="008D363A" w:rsidRDefault="00FD54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Гаагск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uk-UA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 канвенцы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uk-UA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(1907 г.): https://zakon.rada.gov.ua/laws/show/995_222#Text</w:t>
      </w:r>
    </w:p>
    <w:p w:rsidR="008D363A" w:rsidRDefault="00FD54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Статут ААН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hyperlink r:id="rId11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https://www.un.org/en/about-us/un-charter</w:t>
        </w:r>
      </w:hyperlink>
    </w:p>
    <w:p w:rsidR="008D363A" w:rsidRDefault="00FD54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Дэкларацыя аб прадастаўленні незалежнасці каланіяльным краінам і народам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(1960 г.): https://www.un.org/ru/documents/decl_conv/declarations/colonial.shtml </w:t>
      </w:r>
    </w:p>
    <w:p w:rsidR="008D363A" w:rsidRDefault="00FD54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Рэзалюцыя Генеральнай Асамблеі ААН №2625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(1970 г.): </w:t>
      </w:r>
      <w:hyperlink r:id="rId12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https://www.un.org/ru/ga/25/docs/25res.shtml</w:t>
        </w:r>
      </w:hyperlink>
    </w:p>
    <w:p w:rsidR="008D363A" w:rsidRDefault="00FD54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II Дадатковы пратакол да Жэнеўскіх канвенцый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(1977 г.): </w:t>
      </w:r>
      <w:hyperlink r:id="rId13" w:anchor="Text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https://zakon.rada.gov.ua/laws/show/995_199#Text</w:t>
        </w:r>
      </w:hyperlink>
    </w:p>
    <w:p w:rsidR="008D363A" w:rsidRDefault="00FD54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Статут Міжнароднага крымінальнага суда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https://zakon.rada.gov.ua/laws/show/995_588#Text </w:t>
      </w:r>
    </w:p>
    <w:p w:rsidR="008D363A" w:rsidRDefault="00DD7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D7B5A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1.5pt" o:hralign="center" o:hrstd="t" o:hr="t" fillcolor="#a0a0a0" stroked="f"/>
        </w:pict>
      </w:r>
    </w:p>
    <w:p w:rsidR="008D363A" w:rsidRDefault="00FD5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Заключэнне: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Хоць Беларусь фармальна застаецца незалежнай дзяржавай, уплыў Расеі праз палітычныя, эканамічныя і ваенныя механізмы можна інтэрпрэтаваць як форму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гібрыднай акупацыі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окультнага ўмяшання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 Пры гэтым інструменты, такія як рэферэндумы, эканамічная інтэграцыя і ваенныя пагадненні, выкарыстоўваюцца для падтрымкі рэжыму Лукашэнкі і замацавання залежнасці Беларусі ад Расеі.</w:t>
      </w:r>
    </w:p>
    <w:p w:rsidR="008D363A" w:rsidRDefault="008D3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D363A" w:rsidRDefault="00FD547B">
      <w:pPr>
        <w:pStyle w:val="a4"/>
      </w:pPr>
      <w:r>
        <w:t>Фактычная акупацыя Беларусі, пасля заканчэння 2020 года, выяўляецца праз шырокае ўключэнне Беларусі ў сферу палітычнага, эканамічнага і ваеннага кантролю Расеі. Для аналізу гэтага важна важна колькасць ключавых дакументаў і дамоўленасці паміж Беларуссю і Расіяй, якія ўплывалі на цяперашні стан. Вось першыя этапы і пагадненні, якія спрыяюць эфектыўнай акупацыі Беларусі:</w:t>
      </w:r>
    </w:p>
    <w:p w:rsidR="008D363A" w:rsidRDefault="00FD547B">
      <w:pPr>
        <w:pStyle w:val="3"/>
      </w:pPr>
      <w:r>
        <w:t xml:space="preserve">1. </w:t>
      </w:r>
      <w:r>
        <w:rPr>
          <w:rStyle w:val="a5"/>
          <w:b/>
          <w:bCs/>
        </w:rPr>
        <w:t>Дамова аб прэзідыуме Саюзнай дзяржавы (1999 год)</w:t>
      </w:r>
    </w:p>
    <w:p w:rsidR="008D363A" w:rsidRDefault="00FD547B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Змест</w:t>
      </w:r>
      <w:r>
        <w:rPr>
          <w:rFonts w:ascii="Times New Roman" w:hAnsi="Times New Roman" w:cs="Times New Roman"/>
        </w:rPr>
        <w:t xml:space="preserve"> : Гэта важны дакумент, які заклаў падмурак для паглыбленай інтэграцыі Беларусі і Расеі. У ім карыстаецца агульных эканамічных, палітычных і ваенных інстытутаў.</w:t>
      </w:r>
    </w:p>
    <w:p w:rsidR="008D363A" w:rsidRDefault="00FD547B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Уплыў</w:t>
      </w:r>
      <w:r>
        <w:rPr>
          <w:rFonts w:ascii="Times New Roman" w:hAnsi="Times New Roman" w:cs="Times New Roman"/>
        </w:rPr>
        <w:t xml:space="preserve"> : дзякуючы даме апошнім часам была зроблена дэкларатыўная, у рэальнасці яна адкрыла шлях да паступовага збліжэння. Пасьля 2014 году, калі Расея апынулася пад санкцыямі, Беларусь пачала залежаць ад расейскай падтрымкі, што дало Маскве большы рычаг уплыву на Менск.</w:t>
      </w:r>
    </w:p>
    <w:p w:rsidR="008D363A" w:rsidRDefault="00FD547B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Факт акупацыі</w:t>
      </w:r>
      <w:r>
        <w:rPr>
          <w:rFonts w:ascii="Times New Roman" w:hAnsi="Times New Roman" w:cs="Times New Roman"/>
        </w:rPr>
        <w:t xml:space="preserve"> : Фактычна, гэта дамова заклала аснову для глыбокай залежнасці ад Расеі ў палітычных, эканамічных і ваенных аспектах. Асабліва гэта выяўляецца праз сумесную ваенную палітыку і кантроль над эканамічнай інфраструктурай.</w:t>
      </w:r>
    </w:p>
    <w:p w:rsidR="008D363A" w:rsidRDefault="00FD547B">
      <w:pPr>
        <w:pStyle w:val="3"/>
      </w:pPr>
      <w:r>
        <w:t xml:space="preserve">2. </w:t>
      </w:r>
      <w:r>
        <w:rPr>
          <w:rStyle w:val="a5"/>
          <w:b/>
          <w:bCs/>
        </w:rPr>
        <w:t>Дамова аб узаемнай абароне ў рамках АДКБ (1992-2002 гады)</w:t>
      </w:r>
    </w:p>
    <w:p w:rsidR="008D363A" w:rsidRDefault="00FD547B">
      <w:pPr>
        <w:numPr>
          <w:ilvl w:val="0"/>
          <w:numId w:val="4"/>
        </w:numPr>
        <w:spacing w:beforeAutospacing="1" w:after="0" w:afterAutospacing="1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Месца</w:t>
      </w:r>
      <w:r>
        <w:rPr>
          <w:rFonts w:ascii="Times New Roman" w:hAnsi="Times New Roman" w:cs="Times New Roman"/>
        </w:rPr>
        <w:t xml:space="preserve"> : Беларусь і Расія з'яўляюцца прадстаўнікамі ўзаемадзеяння Дагавора аб калектыўнай бяспецы (АДКБ), якія адзначаюць узаемную абарону і падтрымку ў сферы бяспекі.</w:t>
      </w:r>
    </w:p>
    <w:p w:rsidR="008D363A" w:rsidRDefault="00FD547B">
      <w:pPr>
        <w:numPr>
          <w:ilvl w:val="0"/>
          <w:numId w:val="4"/>
        </w:numPr>
        <w:spacing w:beforeAutospacing="1" w:after="0" w:afterAutospacing="1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Уплыў</w:t>
      </w:r>
      <w:r>
        <w:rPr>
          <w:rFonts w:ascii="Times New Roman" w:hAnsi="Times New Roman" w:cs="Times New Roman"/>
        </w:rPr>
        <w:t xml:space="preserve"> : У 2021 годзе ў рамках АДКБ Беларусь выконвала ролю плацдарма для расійскіх ваенных даследаванняў, што ўзмацняе залежнасць краіны ад Расеі ў ваеннай сферы.</w:t>
      </w:r>
    </w:p>
    <w:p w:rsidR="008D363A" w:rsidRDefault="00FD547B">
      <w:pPr>
        <w:numPr>
          <w:ilvl w:val="0"/>
          <w:numId w:val="4"/>
        </w:numPr>
        <w:spacing w:beforeAutospacing="1" w:after="0" w:afterAutospacing="1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Факт акупацыі</w:t>
      </w:r>
      <w:r>
        <w:rPr>
          <w:rFonts w:ascii="Times New Roman" w:hAnsi="Times New Roman" w:cs="Times New Roman"/>
        </w:rPr>
        <w:t xml:space="preserve"> : Войскі Расеі маюць пастаянную прысутнасць у Беларусі ў межах АДКБ, што аўтаматычнае дзяржаўнае ваеннае права і рэгулюе яго кантроль над абарончай інфраструктурай краіны.</w:t>
      </w:r>
    </w:p>
    <w:p w:rsidR="008D363A" w:rsidRDefault="00FD547B">
      <w:pPr>
        <w:pStyle w:val="3"/>
      </w:pPr>
      <w:r>
        <w:t xml:space="preserve">3. </w:t>
      </w:r>
      <w:r>
        <w:rPr>
          <w:rStyle w:val="a5"/>
          <w:b/>
          <w:bCs/>
        </w:rPr>
        <w:t>Дамова аб размяшчэнні расейскіх ваенных баз у Беларусі (1995 год)</w:t>
      </w:r>
    </w:p>
    <w:p w:rsidR="008D363A" w:rsidRDefault="00FD547B">
      <w:pPr>
        <w:numPr>
          <w:ilvl w:val="0"/>
          <w:numId w:val="5"/>
        </w:numPr>
        <w:spacing w:beforeAutospacing="1" w:after="0" w:afterAutospacing="1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Змест</w:t>
      </w:r>
      <w:r>
        <w:rPr>
          <w:rFonts w:ascii="Times New Roman" w:hAnsi="Times New Roman" w:cs="Times New Roman"/>
        </w:rPr>
        <w:t xml:space="preserve"> : Дамова вылучэння размяшчэння на тэрыторыі Беларусі расейскіх ваенных аб'ектаў, такіх як радыёлакацыйныя станцыі і ваенныя базы.</w:t>
      </w:r>
    </w:p>
    <w:p w:rsidR="008D363A" w:rsidRDefault="00FD547B">
      <w:pPr>
        <w:numPr>
          <w:ilvl w:val="0"/>
          <w:numId w:val="5"/>
        </w:numPr>
        <w:spacing w:beforeAutospacing="1" w:after="0" w:afterAutospacing="1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lastRenderedPageBreak/>
        <w:t>Уплыў</w:t>
      </w:r>
      <w:r>
        <w:rPr>
          <w:rFonts w:ascii="Times New Roman" w:hAnsi="Times New Roman" w:cs="Times New Roman"/>
        </w:rPr>
        <w:t xml:space="preserve"> : выкарыстанне базы з' прадстаўленнем стратэгіі выбару для Расеі ў кантэксце абавязана заходняй часткай постсавецкай прасторы і паглыблення ваеннага супрацоўніцтва паміж краінамі.</w:t>
      </w:r>
    </w:p>
    <w:p w:rsidR="008D363A" w:rsidRDefault="00FD547B">
      <w:pPr>
        <w:numPr>
          <w:ilvl w:val="0"/>
          <w:numId w:val="5"/>
        </w:numPr>
        <w:spacing w:beforeAutospacing="1" w:after="0" w:afterAutospacing="1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Факт акупацыі</w:t>
      </w:r>
      <w:r>
        <w:rPr>
          <w:rFonts w:ascii="Times New Roman" w:hAnsi="Times New Roman" w:cs="Times New Roman"/>
        </w:rPr>
        <w:t xml:space="preserve"> : Пастаянная прысутнасць расейскіх вайскоўцаў і ваеннай інфраструктуры на тэрыторыі Беларусі абмяжоўвае суверэнітэт краіны і дэ-факта робіць яе плацдармам для расейскіх ваенных аперацый.</w:t>
      </w:r>
    </w:p>
    <w:p w:rsidR="008D363A" w:rsidRDefault="00FD547B">
      <w:pPr>
        <w:pStyle w:val="3"/>
      </w:pPr>
      <w:r>
        <w:t xml:space="preserve">4. </w:t>
      </w:r>
      <w:r>
        <w:rPr>
          <w:rStyle w:val="a5"/>
          <w:b/>
          <w:bCs/>
        </w:rPr>
        <w:t>Эканамічныя пагадненні аб пастаўках газу і нафты (2000-2020 гады)</w:t>
      </w:r>
    </w:p>
    <w:p w:rsidR="008D363A" w:rsidRDefault="00FD547B">
      <w:pPr>
        <w:numPr>
          <w:ilvl w:val="0"/>
          <w:numId w:val="6"/>
        </w:numPr>
        <w:spacing w:beforeAutospacing="1" w:after="0" w:afterAutospacing="1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Змест</w:t>
      </w:r>
      <w:r>
        <w:rPr>
          <w:rFonts w:ascii="Times New Roman" w:hAnsi="Times New Roman" w:cs="Times New Roman"/>
        </w:rPr>
        <w:t xml:space="preserve"> : Пастаўкі энергарэсурсаў, асабліва газу і нафты, з'яўляюцца адным з найважнейшых аспектаў адносін паміж Беларуссю і Расіяй. Расея вылучала субсідыі Беларусі і зніжкі на энергетычнае зніжэнне.</w:t>
      </w:r>
    </w:p>
    <w:p w:rsidR="008D363A" w:rsidRDefault="00FD547B">
      <w:pPr>
        <w:numPr>
          <w:ilvl w:val="0"/>
          <w:numId w:val="6"/>
        </w:numPr>
        <w:spacing w:beforeAutospacing="1" w:after="0" w:afterAutospacing="1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Уплыў</w:t>
      </w:r>
      <w:r>
        <w:rPr>
          <w:rFonts w:ascii="Times New Roman" w:hAnsi="Times New Roman" w:cs="Times New Roman"/>
        </w:rPr>
        <w:t xml:space="preserve"> : Эканамічная залежнасць ад Расеі адбылася з апошніх гадоў, асабліва пасля 2014 года, калі заходнія санкцыі закранулі беларускую эканоміку. Расея атрымала важныя эканамічныя рычагі, якія яна адбілася на ўплыве на палітычны рынак у Беларусі.</w:t>
      </w:r>
    </w:p>
    <w:p w:rsidR="008D363A" w:rsidRDefault="00FD547B">
      <w:pPr>
        <w:numPr>
          <w:ilvl w:val="0"/>
          <w:numId w:val="6"/>
        </w:numPr>
        <w:spacing w:beforeAutospacing="1" w:after="0" w:afterAutospacing="1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Факт акупацыі</w:t>
      </w:r>
      <w:r>
        <w:rPr>
          <w:rFonts w:ascii="Times New Roman" w:hAnsi="Times New Roman" w:cs="Times New Roman"/>
        </w:rPr>
        <w:t xml:space="preserve"> : Эканамічны ціск і выкарыстанне энергетычнай дамоўленасці як палітычнай зброі дазволіла Расеі ўзмацніць кантроль над беларускай эканомікай і тым самым абмяжоўваць эканамічны суверэнітэт Беларусі.</w:t>
      </w:r>
    </w:p>
    <w:p w:rsidR="008D363A" w:rsidRDefault="00FD547B">
      <w:pPr>
        <w:pStyle w:val="3"/>
      </w:pPr>
      <w:r>
        <w:t xml:space="preserve">5. </w:t>
      </w:r>
      <w:r>
        <w:rPr>
          <w:rStyle w:val="a5"/>
          <w:b/>
          <w:bCs/>
        </w:rPr>
        <w:t>Пагадненне аб саюзных войсках і ваенных вучэннях (2017-2022 гады)</w:t>
      </w:r>
    </w:p>
    <w:p w:rsidR="008D363A" w:rsidRDefault="00FD547B">
      <w:pPr>
        <w:numPr>
          <w:ilvl w:val="0"/>
          <w:numId w:val="7"/>
        </w:numPr>
        <w:spacing w:beforeAutospacing="1" w:after="0" w:afterAutospacing="1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Змест</w:t>
      </w:r>
      <w:r>
        <w:rPr>
          <w:rFonts w:ascii="Times New Roman" w:hAnsi="Times New Roman" w:cs="Times New Roman"/>
        </w:rPr>
        <w:t xml:space="preserve"> : Пачынаючы з 2017 года, Беларусь і Расія хочуць працягнуць сумоўныя ваенныя вучэнні («Захад»), што павялічвае перамяшчэнне значных кантынгентаў расейскіх войскаў на тэрыторыі Беларусі.</w:t>
      </w:r>
    </w:p>
    <w:p w:rsidR="008D363A" w:rsidRDefault="00FD547B">
      <w:pPr>
        <w:numPr>
          <w:ilvl w:val="0"/>
          <w:numId w:val="7"/>
        </w:numPr>
        <w:spacing w:beforeAutospacing="1" w:after="0" w:afterAutospacing="1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Уплыў</w:t>
      </w:r>
      <w:r>
        <w:rPr>
          <w:rFonts w:ascii="Times New Roman" w:hAnsi="Times New Roman" w:cs="Times New Roman"/>
        </w:rPr>
        <w:t xml:space="preserve"> : Дзякуючы пасля 2020 года Беларусь стала залежнай ад расейскіх ваенных структур. У 2022 годзе расейскія войскі выкарыстоўвалі беларускую тэрыторыю для нападу на Украіну, што стварэла Беларусь у плацдарм для расейскай ваеннай барацьбы.</w:t>
      </w:r>
    </w:p>
    <w:p w:rsidR="008D363A" w:rsidRDefault="00FD547B">
      <w:pPr>
        <w:numPr>
          <w:ilvl w:val="0"/>
          <w:numId w:val="7"/>
        </w:numPr>
        <w:spacing w:beforeAutospacing="1" w:after="0" w:afterAutospacing="1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Факт акупацыі</w:t>
      </w:r>
      <w:r>
        <w:rPr>
          <w:rFonts w:ascii="Times New Roman" w:hAnsi="Times New Roman" w:cs="Times New Roman"/>
        </w:rPr>
        <w:t xml:space="preserve"> : Гэтае пагадненне дае, што Расея дазваляе свабодна размяшчаць свае войскі ў Беларусі, што дэ-факт з'яўляецца сімвалам частковай акупацыі краіны.</w:t>
      </w:r>
    </w:p>
    <w:p w:rsidR="008D363A" w:rsidRDefault="00FD547B">
      <w:pPr>
        <w:pStyle w:val="3"/>
      </w:pPr>
      <w:r>
        <w:t xml:space="preserve">6. </w:t>
      </w:r>
      <w:r>
        <w:rPr>
          <w:rStyle w:val="a5"/>
          <w:b/>
          <w:bCs/>
        </w:rPr>
        <w:t>Канстытуцыйныя адносіны ў Беларусі (2022 год)</w:t>
      </w:r>
    </w:p>
    <w:p w:rsidR="008D363A" w:rsidRDefault="00FD547B">
      <w:pPr>
        <w:numPr>
          <w:ilvl w:val="0"/>
          <w:numId w:val="8"/>
        </w:numPr>
        <w:spacing w:beforeAutospacing="1" w:after="0" w:afterAutospacing="1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Змест</w:t>
      </w:r>
      <w:r>
        <w:rPr>
          <w:rFonts w:ascii="Times New Roman" w:hAnsi="Times New Roman" w:cs="Times New Roman"/>
        </w:rPr>
        <w:t xml:space="preserve"> : Рэферэндум аб зменах у Канстытуцыі Беларусі, якія прымаюцца ў 2022 годзе, дазволіў пашырыць паўнамоцтвы Лукашэнкі і зняць абмежаванні на размяшчэнне ядзернай зброі на тэрыторыі Беларусі.</w:t>
      </w:r>
    </w:p>
    <w:p w:rsidR="008D363A" w:rsidRDefault="00FD547B">
      <w:pPr>
        <w:numPr>
          <w:ilvl w:val="0"/>
          <w:numId w:val="8"/>
        </w:numPr>
        <w:spacing w:beforeAutospacing="1" w:after="0" w:afterAutospacing="1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Уплыў</w:t>
      </w:r>
      <w:r>
        <w:rPr>
          <w:rFonts w:ascii="Times New Roman" w:hAnsi="Times New Roman" w:cs="Times New Roman"/>
        </w:rPr>
        <w:t xml:space="preserve"> : Гэта падзея яшчэ больш зблізіла Беларусь з Расеяй, наступіў канфлікт для размяшчэння расейскай ядзернай зброі на беларускай тэрыторыі. Змены ў Канстытуцыі пацвердзілі палітычную і ваенную залежнасць Беларусі ад Масквы.</w:t>
      </w:r>
    </w:p>
    <w:p w:rsidR="008D363A" w:rsidRDefault="00FD547B">
      <w:pPr>
        <w:numPr>
          <w:ilvl w:val="0"/>
          <w:numId w:val="8"/>
        </w:numPr>
        <w:spacing w:beforeAutospacing="1" w:after="0" w:afterAutospacing="1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Факт акупацыі</w:t>
      </w:r>
      <w:r>
        <w:rPr>
          <w:rFonts w:ascii="Times New Roman" w:hAnsi="Times New Roman" w:cs="Times New Roman"/>
        </w:rPr>
        <w:t xml:space="preserve"> : Праз гэта Беларусь стала яшчэ больш інтэграцыйнай у расейскую ваенную стратэгію, што застаецца супраць суверэнітэту краіны і яе залежнасьці ад расейскіх пагрозаў.</w:t>
      </w:r>
    </w:p>
    <w:p w:rsidR="008D363A" w:rsidRDefault="00FD547B">
      <w:pPr>
        <w:pStyle w:val="3"/>
      </w:pPr>
      <w:r>
        <w:t xml:space="preserve">7. </w:t>
      </w:r>
      <w:r>
        <w:rPr>
          <w:rStyle w:val="a5"/>
          <w:b/>
          <w:bCs/>
        </w:rPr>
        <w:t>Саюзная праграма інтэграцыі (2021-2022 гады)</w:t>
      </w:r>
    </w:p>
    <w:p w:rsidR="008D363A" w:rsidRDefault="00FD547B">
      <w:pPr>
        <w:numPr>
          <w:ilvl w:val="0"/>
          <w:numId w:val="9"/>
        </w:numPr>
        <w:spacing w:beforeAutospacing="1" w:after="0" w:afterAutospacing="1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Змест</w:t>
      </w:r>
      <w:r>
        <w:rPr>
          <w:rFonts w:ascii="Times New Roman" w:hAnsi="Times New Roman" w:cs="Times New Roman"/>
        </w:rPr>
        <w:t xml:space="preserve"> : Праграма павышэння эканамічнай і палітычнай інтэграцыі Беларусі і Расіі, уключаючы адзіныя рынкі нафты, газу і электраэнергіі, а таксама гарманізацыю забеспячэння.</w:t>
      </w:r>
    </w:p>
    <w:p w:rsidR="008D363A" w:rsidRDefault="00FD547B">
      <w:pPr>
        <w:numPr>
          <w:ilvl w:val="0"/>
          <w:numId w:val="9"/>
        </w:numPr>
        <w:spacing w:beforeAutospacing="1" w:after="0" w:afterAutospacing="1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Уплыў</w:t>
      </w:r>
      <w:r>
        <w:rPr>
          <w:rFonts w:ascii="Times New Roman" w:hAnsi="Times New Roman" w:cs="Times New Roman"/>
        </w:rPr>
        <w:t xml:space="preserve"> : выгадныя крокі яшчэ больш паглыбляюць залежнасць Беларусі ад Расеі і абмяжоўваюць яе эканамічны і палітычны суверэнітэт.</w:t>
      </w:r>
    </w:p>
    <w:p w:rsidR="008D363A" w:rsidRDefault="00FD547B">
      <w:pPr>
        <w:numPr>
          <w:ilvl w:val="0"/>
          <w:numId w:val="9"/>
        </w:numPr>
        <w:spacing w:beforeAutospacing="1" w:after="0" w:afterAutospacing="1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Факт акупацыі</w:t>
      </w:r>
      <w:r>
        <w:rPr>
          <w:rFonts w:ascii="Times New Roman" w:hAnsi="Times New Roman" w:cs="Times New Roman"/>
        </w:rPr>
        <w:t xml:space="preserve"> : У рамках гэтай праграмы Беларусь губляе пашкоджанні сваёй эканамічнай незалежнасці, забеспячэнне стратэгічных сектараў эканомікі трапляе пад кантроль расейскіх дзяржаў і дзяржаўных інстытутаў.</w:t>
      </w:r>
    </w:p>
    <w:p w:rsidR="008D363A" w:rsidRDefault="00FD547B">
      <w:pPr>
        <w:pStyle w:val="3"/>
      </w:pPr>
      <w:r>
        <w:t>Высновы</w:t>
      </w:r>
    </w:p>
    <w:p w:rsidR="008D363A" w:rsidRDefault="00FD547B">
      <w:pPr>
        <w:pStyle w:val="a4"/>
      </w:pPr>
      <w:r>
        <w:lastRenderedPageBreak/>
        <w:t xml:space="preserve">Аналіз вынікае, што </w:t>
      </w:r>
      <w:r>
        <w:rPr>
          <w:rStyle w:val="a5"/>
        </w:rPr>
        <w:t>эфектыўная акупацыя Беларусі</w:t>
      </w:r>
      <w:r>
        <w:t xml:space="preserve"> адбываецца праз шматузроўневыя перамогі ў розных сферах: палітычнай, эканамічнай і ваеннай. некаторыя дакументы і дамоўленасці, такія як </w:t>
      </w:r>
      <w:r>
        <w:rPr>
          <w:rStyle w:val="a5"/>
        </w:rPr>
        <w:t>Дамова аб Саюзнай дзяржаве</w:t>
      </w:r>
      <w:r>
        <w:t xml:space="preserve"> і </w:t>
      </w:r>
      <w:r>
        <w:rPr>
          <w:rStyle w:val="a5"/>
        </w:rPr>
        <w:t>ваенныя пагадненні ў рамках АДКБ</w:t>
      </w:r>
      <w:r>
        <w:t xml:space="preserve"> , ствараюць падмурак для глыбокай адметнасці Беларусі ад Расеі. Ваенныя вучэнні і сумесная абарончая палітыка, уключаючы размяшчэнне расійскіх войскаў і ваеннай інфраструктуры, дэманструюць фактычную страту суверэнітэту Беларусі ў ваеннай сферы.</w:t>
      </w:r>
    </w:p>
    <w:p w:rsidR="008D363A" w:rsidRDefault="00FD547B">
      <w:pPr>
        <w:pStyle w:val="a4"/>
      </w:pPr>
      <w:r>
        <w:t>Канстытуцыйныя да 2022 года яшчэ больш замацавалі незалежнасць Беларусі, маюць магчымасць стварыць аснову для размяшчэння ядзернай зброі і далейшага ўключэння ў расейскую ваенную стратэгію.</w:t>
      </w:r>
    </w:p>
    <w:p w:rsidR="008D363A" w:rsidRDefault="00FD547B">
      <w:pPr>
        <w:pStyle w:val="3"/>
      </w:pPr>
      <w:r>
        <w:t>Табліца ключавых дакументаў, якія дазваляюць вырашыць акупацыю Беларусі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"/>
        <w:gridCol w:w="2177"/>
        <w:gridCol w:w="1366"/>
        <w:gridCol w:w="2035"/>
        <w:gridCol w:w="2581"/>
        <w:gridCol w:w="1252"/>
      </w:tblGrid>
      <w:tr w:rsidR="008D363A">
        <w:trPr>
          <w:tblHeader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a5"/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a5"/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Назва дакумента / пагаднення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a5"/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Дата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a5"/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лёгкія палажэнні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a5"/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Уплыў на залежнасць Беларусі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a5"/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Спасылка</w:t>
            </w:r>
          </w:p>
        </w:tc>
      </w:tr>
      <w:tr w:rsidR="008D363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Дамова аб Саюзнай дзяржаве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8 снежня 1999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Стварэнне агульных эканамічных, палітычных і ваенных інстытутаў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Паглыбленне інтэграцыі паміж Беларуссю і Расіяй у розных сферах, што прывяло да істотнай магчымасці Беларусі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Спасылка на тэкст</w:t>
            </w:r>
          </w:p>
        </w:tc>
      </w:tr>
      <w:tr w:rsidR="008D363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Дамова аб узаемнай абароне ў рамках АДКБ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1992 (Абноўлена ў 2002)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Узаемная абарона ў рамках ваеннага саюза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Стала асновай для размяшчэння расейскіх войскаў на тэрыторыі Беларусі і правядзення сумесных вучэбных заняткаў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Спасылка на тэкст</w:t>
            </w:r>
          </w:p>
        </w:tc>
      </w:tr>
      <w:tr w:rsidR="008D363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Пагадненне аб размяшчэнні расейскіх ваенных баз у Беларусі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6 студзеня 1995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Размяшчэнне ваенных аб'ектаў Расеі ў Беларусі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Фактычная стратэгічная ваенная залежнасць ад Расеі праз пастаянную прысутнасць яе вайскоўцаў на тэрыторыі Беларусі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Спасылка на тэкст</w:t>
            </w:r>
          </w:p>
        </w:tc>
      </w:tr>
      <w:tr w:rsidR="008D363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Эканамічныя пагадненні аб пастаўках газу і нафты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2000-2020 гады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Пастаўкі энергарэсурсаў Беларусі па льготных умовах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Павялічыла эканамічную залежнасць Беларусі ад Расеі, што дазвол Маскіла выкарыстоўвае энергетычны шантаж для палітычнага кіравання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Спасылка на тэкст</w:t>
            </w:r>
          </w:p>
        </w:tc>
      </w:tr>
      <w:tr w:rsidR="008D363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Пагадненне аб сумесных ваенных вучэннях і саюзных войсках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2017-2022 гады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Сумесныя вучэбныя і размяшчэнне войскаў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Беларусь становіцца ключавым плацдармам для расейскіх ваенных аперацый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Спасылка на тэкст</w:t>
            </w:r>
          </w:p>
        </w:tc>
      </w:tr>
      <w:tr w:rsidR="008D363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канстытуцыйныя адносіны ў Беларусі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27 лютага 2022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Зняцце абмежаванняў на размяшчэнне ядзернай зброі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Беларусь яшчэ больш інтэгруецца ў ваенную стратэгію Расеі і страчвае рэшткі суверэнітэту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Спасылка на тэкст</w:t>
            </w:r>
          </w:p>
        </w:tc>
      </w:tr>
      <w:tr w:rsidR="008D363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Саюзная праграма інтэграцыі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2021-2022 гады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Гарманізацыя эканамічнага і заканадаўчага поля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Павелічэнне эканамічнага і палітычнага кантролю над стратэгіяй сектараў эканомікі Беларусі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Спасылка на тэкст</w:t>
            </w:r>
          </w:p>
        </w:tc>
      </w:tr>
    </w:tbl>
    <w:p w:rsidR="008D363A" w:rsidRDefault="00FD547B">
      <w:pPr>
        <w:pStyle w:val="3"/>
      </w:pPr>
      <w:r>
        <w:t>Падрабязны аналіз уплыву гэтых дакументаў</w:t>
      </w:r>
    </w:p>
    <w:p w:rsidR="008D363A" w:rsidRPr="001A1315" w:rsidRDefault="00FD547B">
      <w:pPr>
        <w:pStyle w:val="4"/>
        <w:rPr>
          <w:rFonts w:ascii="Times New Roman" w:hAnsi="Times New Roman" w:hint="default"/>
          <w:lang w:val="ru-RU"/>
        </w:rPr>
      </w:pPr>
      <w:r w:rsidRPr="001A1315">
        <w:rPr>
          <w:rFonts w:ascii="Times New Roman" w:hAnsi="Times New Roman" w:hint="default"/>
          <w:lang w:val="ru-RU"/>
        </w:rPr>
        <w:t xml:space="preserve">1. </w:t>
      </w:r>
      <w:r w:rsidRPr="001A1315">
        <w:rPr>
          <w:rStyle w:val="a5"/>
          <w:rFonts w:ascii="Times New Roman" w:hAnsi="Times New Roman" w:hint="default"/>
          <w:b/>
          <w:bCs/>
          <w:lang w:val="ru-RU"/>
        </w:rPr>
        <w:t>Дамова аб прэзідыуме Саюзнай дзяржавы (1999 год)</w:t>
      </w:r>
    </w:p>
    <w:p w:rsidR="008D363A" w:rsidRDefault="00FD547B">
      <w:pPr>
        <w:numPr>
          <w:ilvl w:val="0"/>
          <w:numId w:val="10"/>
        </w:numPr>
        <w:spacing w:beforeAutospacing="1" w:after="0" w:afterAutospacing="1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Уплыў</w:t>
      </w:r>
      <w:r>
        <w:rPr>
          <w:rFonts w:ascii="Times New Roman" w:hAnsi="Times New Roman" w:cs="Times New Roman"/>
        </w:rPr>
        <w:t xml:space="preserve"> : Стала першым значным крокам да палітычнай і эканамічнай інтэграцыі Беларусі з Расеяй. Пацверджана дамова была больш дэкларатыўнай, але з цягам часу, асабліва пасля 2014 года, Масква атрымала рычагі ўплыву, якія нават больш жорстка палітыку ў насельніцтва ў Мінску.</w:t>
      </w:r>
    </w:p>
    <w:p w:rsidR="008D363A" w:rsidRPr="001A1315" w:rsidRDefault="00FD547B">
      <w:pPr>
        <w:pStyle w:val="4"/>
        <w:rPr>
          <w:rFonts w:ascii="Times New Roman" w:hAnsi="Times New Roman" w:hint="default"/>
          <w:lang w:val="ru-RU"/>
        </w:rPr>
      </w:pPr>
      <w:r w:rsidRPr="001A1315">
        <w:rPr>
          <w:rFonts w:ascii="Times New Roman" w:hAnsi="Times New Roman" w:hint="default"/>
          <w:lang w:val="ru-RU"/>
        </w:rPr>
        <w:t xml:space="preserve">2. </w:t>
      </w:r>
      <w:r w:rsidRPr="001A1315">
        <w:rPr>
          <w:rStyle w:val="a5"/>
          <w:rFonts w:ascii="Times New Roman" w:hAnsi="Times New Roman" w:hint="default"/>
          <w:b/>
          <w:bCs/>
          <w:lang w:val="ru-RU"/>
        </w:rPr>
        <w:t>Дамова аб узаемнай абароне ў рамках АДКБ</w:t>
      </w:r>
    </w:p>
    <w:p w:rsidR="008D363A" w:rsidRDefault="00FD547B">
      <w:pPr>
        <w:numPr>
          <w:ilvl w:val="0"/>
          <w:numId w:val="11"/>
        </w:numPr>
        <w:spacing w:beforeAutospacing="1" w:after="0" w:afterAutospacing="1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Уплыў</w:t>
      </w:r>
      <w:r>
        <w:rPr>
          <w:rFonts w:ascii="Times New Roman" w:hAnsi="Times New Roman" w:cs="Times New Roman"/>
        </w:rPr>
        <w:t xml:space="preserve"> : У рамках АДКБ Беларусь стала часткай ваеннага саюза з Расіяй, што працягвае пастаяннае правядзенне сумесных даследаванняў і прысутнасць расійскіх вайскоўцаў. Пасьля 2020 году гэтая залежнасьць толькі ўзмацнілася, і Расея актыўна падтрымлівае Беларусь як плацдарм для сваіх войскаў.</w:t>
      </w:r>
    </w:p>
    <w:p w:rsidR="008D363A" w:rsidRPr="001A1315" w:rsidRDefault="00FD547B">
      <w:pPr>
        <w:pStyle w:val="4"/>
        <w:rPr>
          <w:rFonts w:ascii="Times New Roman" w:hAnsi="Times New Roman" w:hint="default"/>
          <w:lang w:val="ru-RU"/>
        </w:rPr>
      </w:pPr>
      <w:r w:rsidRPr="001A1315">
        <w:rPr>
          <w:rFonts w:ascii="Times New Roman" w:hAnsi="Times New Roman" w:hint="default"/>
          <w:lang w:val="ru-RU"/>
        </w:rPr>
        <w:t xml:space="preserve">3. </w:t>
      </w:r>
      <w:r w:rsidRPr="001A1315">
        <w:rPr>
          <w:rStyle w:val="a5"/>
          <w:rFonts w:ascii="Times New Roman" w:hAnsi="Times New Roman" w:hint="default"/>
          <w:b/>
          <w:bCs/>
          <w:lang w:val="ru-RU"/>
        </w:rPr>
        <w:t>Пагадненне аб размяшчэнні расейскіх ваенных баз у Беларусі</w:t>
      </w:r>
    </w:p>
    <w:p w:rsidR="008D363A" w:rsidRDefault="00FD547B">
      <w:pPr>
        <w:numPr>
          <w:ilvl w:val="0"/>
          <w:numId w:val="12"/>
        </w:numPr>
        <w:spacing w:beforeAutospacing="1" w:after="0" w:afterAutospacing="1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Уплыў</w:t>
      </w:r>
      <w:r>
        <w:rPr>
          <w:rFonts w:ascii="Times New Roman" w:hAnsi="Times New Roman" w:cs="Times New Roman"/>
        </w:rPr>
        <w:t xml:space="preserve"> : Размяшчэнне расейскіх вайскоўцаў у Беларусі з'яўляецца яркім прыкладам паглыбленай ваеннай сітуацыі. Расейскія аб'екты на беларускай тэрыторыі стратэгічна важныя для кантролю за ўсходняй Еўропай.</w:t>
      </w:r>
    </w:p>
    <w:p w:rsidR="008D363A" w:rsidRPr="001A1315" w:rsidRDefault="00FD547B">
      <w:pPr>
        <w:pStyle w:val="4"/>
        <w:rPr>
          <w:rFonts w:ascii="Times New Roman" w:hAnsi="Times New Roman" w:hint="default"/>
          <w:lang w:val="uk-UA"/>
        </w:rPr>
      </w:pPr>
      <w:r w:rsidRPr="001A1315">
        <w:rPr>
          <w:rFonts w:ascii="Times New Roman" w:hAnsi="Times New Roman" w:hint="default"/>
          <w:lang w:val="uk-UA"/>
        </w:rPr>
        <w:t xml:space="preserve">4. </w:t>
      </w:r>
      <w:r w:rsidRPr="001A1315">
        <w:rPr>
          <w:rStyle w:val="a5"/>
          <w:rFonts w:ascii="Times New Roman" w:hAnsi="Times New Roman" w:hint="default"/>
          <w:b/>
          <w:bCs/>
          <w:lang w:val="uk-UA"/>
        </w:rPr>
        <w:t>Эканамічныя пагадненні аб пастаўках газу і нафты</w:t>
      </w:r>
    </w:p>
    <w:p w:rsidR="008D363A" w:rsidRDefault="00FD547B">
      <w:pPr>
        <w:numPr>
          <w:ilvl w:val="0"/>
          <w:numId w:val="13"/>
        </w:numPr>
        <w:spacing w:beforeAutospacing="1" w:after="0" w:afterAutospacing="1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Уплыў</w:t>
      </w:r>
      <w:r>
        <w:rPr>
          <w:rFonts w:ascii="Times New Roman" w:hAnsi="Times New Roman" w:cs="Times New Roman"/>
        </w:rPr>
        <w:t xml:space="preserve"> : Беларусь заўсёды залежала ад танных энергарэсурсаў з Расеі. Гэтая залежнасць ад Масквы прымяняла энергетычны шантаж для атрымання палітычнага наступу ад Мінска.</w:t>
      </w:r>
    </w:p>
    <w:p w:rsidR="008D363A" w:rsidRPr="001A1315" w:rsidRDefault="00FD547B">
      <w:pPr>
        <w:pStyle w:val="4"/>
        <w:rPr>
          <w:rFonts w:ascii="Times New Roman" w:hAnsi="Times New Roman" w:hint="default"/>
          <w:lang w:val="uk-UA"/>
        </w:rPr>
      </w:pPr>
      <w:r w:rsidRPr="001A1315">
        <w:rPr>
          <w:rFonts w:ascii="Times New Roman" w:hAnsi="Times New Roman" w:hint="default"/>
          <w:lang w:val="uk-UA"/>
        </w:rPr>
        <w:t xml:space="preserve">5. </w:t>
      </w:r>
      <w:r w:rsidRPr="001A1315">
        <w:rPr>
          <w:rStyle w:val="a5"/>
          <w:rFonts w:ascii="Times New Roman" w:hAnsi="Times New Roman" w:hint="default"/>
          <w:b/>
          <w:bCs/>
          <w:lang w:val="uk-UA"/>
        </w:rPr>
        <w:t>Сумесныя ваенныя вучэнні і саюзныя войскі</w:t>
      </w:r>
    </w:p>
    <w:p w:rsidR="008D363A" w:rsidRDefault="00FD547B">
      <w:pPr>
        <w:numPr>
          <w:ilvl w:val="0"/>
          <w:numId w:val="14"/>
        </w:numPr>
        <w:spacing w:beforeAutospacing="1" w:after="0" w:afterAutospacing="1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Уплыў</w:t>
      </w:r>
      <w:r>
        <w:rPr>
          <w:rFonts w:ascii="Times New Roman" w:hAnsi="Times New Roman" w:cs="Times New Roman"/>
        </w:rPr>
        <w:t xml:space="preserve"> : Кожныя сумесныя ваенныя вучэнні на тэрыторыі Беларусі краіну яшчэ больш залежнай ад расейскіх ваенных сіл і інфраструктуры, ствараючы ўмовы для дэ-факта акупацыі.</w:t>
      </w:r>
    </w:p>
    <w:p w:rsidR="008D363A" w:rsidRPr="001A1315" w:rsidRDefault="00FD547B">
      <w:pPr>
        <w:pStyle w:val="4"/>
        <w:rPr>
          <w:rFonts w:ascii="Times New Roman" w:hAnsi="Times New Roman" w:hint="default"/>
          <w:lang w:val="ru-RU"/>
        </w:rPr>
      </w:pPr>
      <w:r w:rsidRPr="001A1315">
        <w:rPr>
          <w:rFonts w:ascii="Times New Roman" w:hAnsi="Times New Roman" w:hint="default"/>
          <w:lang w:val="ru-RU"/>
        </w:rPr>
        <w:t xml:space="preserve">6. </w:t>
      </w:r>
      <w:r w:rsidRPr="001A1315">
        <w:rPr>
          <w:rStyle w:val="a5"/>
          <w:rFonts w:ascii="Times New Roman" w:hAnsi="Times New Roman" w:hint="default"/>
          <w:b/>
          <w:bCs/>
          <w:lang w:val="ru-RU"/>
        </w:rPr>
        <w:t>Канстытуцыйныя адносіны ў Беларусі (2022 год)</w:t>
      </w:r>
    </w:p>
    <w:p w:rsidR="008D363A" w:rsidRDefault="00FD547B">
      <w:pPr>
        <w:numPr>
          <w:ilvl w:val="0"/>
          <w:numId w:val="15"/>
        </w:numPr>
        <w:spacing w:beforeAutospacing="1" w:after="0" w:afterAutospacing="1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Уплыў</w:t>
      </w:r>
      <w:r>
        <w:rPr>
          <w:rFonts w:ascii="Times New Roman" w:hAnsi="Times New Roman" w:cs="Times New Roman"/>
        </w:rPr>
        <w:t xml:space="preserve"> : Змены ў Канстытуцыі адкрылі шлях для размяшчэння на тэрыторыі Беларусі ядзернай зброі Расеі, што ўзмацніла залежнасць ад Масквы ў сферы абароны і стратэгічнага планавання.</w:t>
      </w:r>
    </w:p>
    <w:p w:rsidR="008D363A" w:rsidRDefault="00FD547B">
      <w:pPr>
        <w:pStyle w:val="4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lastRenderedPageBreak/>
        <w:t xml:space="preserve">7. </w:t>
      </w:r>
      <w:r>
        <w:rPr>
          <w:rStyle w:val="a5"/>
          <w:rFonts w:ascii="Times New Roman" w:hAnsi="Times New Roman" w:hint="default"/>
          <w:b/>
          <w:bCs/>
        </w:rPr>
        <w:t>Саюзная праграма інтэграцыі</w:t>
      </w:r>
    </w:p>
    <w:p w:rsidR="008D363A" w:rsidRDefault="00FD547B">
      <w:pPr>
        <w:numPr>
          <w:ilvl w:val="0"/>
          <w:numId w:val="16"/>
        </w:numPr>
        <w:spacing w:beforeAutospacing="1" w:after="0" w:afterAutospacing="1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Уплыў</w:t>
      </w:r>
      <w:r>
        <w:rPr>
          <w:rFonts w:ascii="Times New Roman" w:hAnsi="Times New Roman" w:cs="Times New Roman"/>
        </w:rPr>
        <w:t xml:space="preserve"> : Гэтая праграма скіравана на паглыбленне эканамічнага і палітычнага адзінства, асабліва ў стратэгічных галінах, як эканоміка, фінансы і гандаль. Фактычна, гэта яшчэ адна страта эканамічнага суверэнітэту Беларусі.</w:t>
      </w:r>
    </w:p>
    <w:p w:rsidR="008D363A" w:rsidRDefault="00FD547B">
      <w:pPr>
        <w:pStyle w:val="3"/>
      </w:pPr>
      <w:r>
        <w:t>Высновы</w:t>
      </w:r>
    </w:p>
    <w:p w:rsidR="008D363A" w:rsidRDefault="00FD547B">
      <w:pPr>
        <w:pStyle w:val="a4"/>
      </w:pPr>
      <w:r>
        <w:t xml:space="preserve">Кожны з гэтых дакументаў з'яўляецца часткай агульнага працэсу ўсёй </w:t>
      </w:r>
      <w:r>
        <w:rPr>
          <w:rStyle w:val="a5"/>
        </w:rPr>
        <w:t>ваеннай, палітычнай і эканамічнай акупацыі Беларусі</w:t>
      </w:r>
      <w:r>
        <w:t xml:space="preserve"> з боку Расеі. Іх сістэмнае ўкараненне на апошніх дзесяцігоддзях зрабіла Беларусь значна менш незалежнай і больш залежнай ад Масквы.</w:t>
      </w:r>
    </w:p>
    <w:p w:rsidR="008D363A" w:rsidRDefault="008D3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D363A" w:rsidRDefault="00FD547B">
      <w:pPr>
        <w:pStyle w:val="a4"/>
      </w:pPr>
      <w:r>
        <w:t>Вось абноўленая табліца з тэрмінамі і дакументамі, уключаючы спасылкі на некаторыя дамоўленасці і дакументы, якія ўплываюць на залежнасць Беларусі ад Расеі.</w:t>
      </w:r>
    </w:p>
    <w:p w:rsidR="008D363A" w:rsidRDefault="00FD547B">
      <w:pPr>
        <w:pStyle w:val="3"/>
      </w:pPr>
      <w:r>
        <w:t>Табліца тэрмінаў і ключавых дакументаў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2"/>
        <w:gridCol w:w="2150"/>
        <w:gridCol w:w="2179"/>
        <w:gridCol w:w="2263"/>
        <w:gridCol w:w="1625"/>
      </w:tblGrid>
      <w:tr w:rsidR="008D363A">
        <w:trPr>
          <w:tblHeader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5"/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Тэрмін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5"/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Ключавы дакумент / пагадненне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5"/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лёгкія палажэнні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315">
              <w:rPr>
                <w:rStyle w:val="a5"/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Уплыў на залежнасць Беларусі ад Расеі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5"/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Спасылка / Тлумачэнне</w:t>
            </w:r>
          </w:p>
        </w:tc>
      </w:tr>
      <w:tr w:rsidR="008D363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Акупацыя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Гаагская канвенцыя (1907 г.)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 выкарыстанні правілаў вядзення вайны і законаў акупацыі, з дапамогай акупантаў націснуць парадак на акупацыйнай тэрыторыі.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Фактычная акупацыя Беларусі адбываецца праз кантроль над абарончай палітыкай і пастаянную прысутнасць расейскіх войскаў. Размяшчэнне ваенных баз Расеі на тэрыторыі Беларусі абмяжоўвае рассяленне Беларусі ў абарончай сферы. Напрыклад, Пагадненне аб размяшчэнні ваенных баз (1995 год).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Гаагская канвенцыя , Пагадненне аб месцы баз</w:t>
            </w:r>
            <w:bookmarkStart w:id="0" w:name="_GoBack"/>
            <w:bookmarkEnd w:id="0"/>
          </w:p>
        </w:tc>
      </w:tr>
      <w:tr w:rsidR="008D363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Анэксія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Дамова аб Саюзнай дзяржаве (1999)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Стварэнне агульных эканамічных, палітычных і ваенных інстытутаў паміж Беларуссю і Расіяй.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Фактычная залежнасць Беларусі ад Расеі ў розных сферах стала вынікам гэтай дамовы. Паступовая інтэграцыя прывяла да зніжэння суверэнітэту Беларусі, асабліва </w:t>
            </w: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lastRenderedPageBreak/>
              <w:t>праз сумесныя эканамічныя праекты і кантроль Расеі над галінамі галін беларускай эканомікі.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lastRenderedPageBreak/>
              <w:t>Тэкст дамовы , Эканамічная інтэграцыя</w:t>
            </w:r>
          </w:p>
        </w:tc>
      </w:tr>
      <w:tr w:rsidR="008D363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lastRenderedPageBreak/>
              <w:t>Інтэрвенцыя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15">
              <w:rPr>
                <w:rStyle w:val="a5"/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Сумесныя ваенныя вучэнні і дамова АДКБ (1992-2022)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Узаемная абарона, сумесныя вучэнні, права на перамяшчэнне войскаў і выкарыстанне сродкаў для абароны такіх мэтаў.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У 2022 годзе Расея выкарыстала Беларусь як пляцдарм для нападу на Ўкраіну, што зьяўляецца прамым ваенным зьмяшаньнем. Гэта парушае суверэнітэт Беларусі, бо дзякуючы дзяржаўнаму развіццю вылучаецца на яе тэрыторыі.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АДКБ добрае ўзаемную абарону, але падтрымка кантралюецца Масквой.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Спасылка на АДКБ ,</w:t>
            </w:r>
            <w:hyperlink r:id="rId14" w:tgtFrame="_new" w:history="1">
              <w:r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</w:rPr>
                <w:t xml:space="preserve"> Падзеі ў 2022 годзе</w:t>
              </w:r>
            </w:hyperlink>
          </w:p>
        </w:tc>
      </w:tr>
      <w:tr w:rsidR="008D363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Гібрыдная акупацыя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15">
              <w:rPr>
                <w:rStyle w:val="a5"/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Эканамічныя пагадненні аб пастаўках энергетычных бітаў (2000-2020)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Пастаўкі газу і нафты на льготных умовах для Беларусі, што зрабіла краіну эканамічна залежнай ад Расеі.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Эканамічная залежнасць Беларусі ад паставак энергарэсурсаў прывяла да палітычнага цэнзу. Масква, напрыклад, часта ўжывала пагрозы выбіраць або спыняць пастаўкі газу, каб дабіцца палітычных наступстваў.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Гэта прама вынік на суверэнітэт краіны ў эканамічных праблемах.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Спасылка на артыкул ,</w:t>
            </w:r>
            <w:hyperlink r:id="rId15" w:tgtFrame="_new" w:history="1">
              <w:r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</w:rPr>
                <w:t xml:space="preserve"> Канфлікт на газавым рынку</w:t>
              </w:r>
            </w:hyperlink>
          </w:p>
        </w:tc>
      </w:tr>
      <w:tr w:rsidR="008D363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Частковая </w:t>
            </w:r>
            <w:r>
              <w:rPr>
                <w:rStyle w:val="a5"/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lastRenderedPageBreak/>
              <w:t>акупацыя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15">
              <w:rPr>
                <w:rStyle w:val="a5"/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lastRenderedPageBreak/>
              <w:t xml:space="preserve">Пагадненне аб </w:t>
            </w:r>
            <w:r w:rsidRPr="001A1315">
              <w:rPr>
                <w:rStyle w:val="a5"/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lastRenderedPageBreak/>
              <w:t>размяшчэнні расейскіх ваенных баз (1995)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Размяшчэнне </w:t>
            </w: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расейскіх ваенных аб'ектаў на тэрыторыі Беларусі, у тым ліку радары і авіяцыйныя базы.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Размяшчэнне </w:t>
            </w: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расейскіх вайсковых аб'ектаў у Беларусі значна абмяжоўвае здольнасць краіны да стварэння сваёй абарончай палітыкі. Напрыклад, расейскія базы з'яўляюцца стратэгічнымі стратэгіямі ваенных аб'ектаў, якія ствараюцца не кантралююцца беларускімі ўладамі.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lastRenderedPageBreak/>
              <w:t xml:space="preserve">Спасылка на </w:t>
            </w: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lastRenderedPageBreak/>
              <w:t>артыкул , Базы ў Беларусі</w:t>
            </w:r>
          </w:p>
        </w:tc>
      </w:tr>
      <w:tr w:rsidR="008D363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lastRenderedPageBreak/>
              <w:t>Часовая акупацыя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канстытуцыйныя адносіны ў Беларусі (2022)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Змены ў Канстытуцыйнай абароне размяшчэнне ядзернай зброі на тэрыторыі Беларусі, што ўзмацняе ваенныя сілы Расеі.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Унясенне змяненняў у Канстытуцыю Беларусі дазволіла размяшчэнню расейскай ядзернай зброі на тэрыторыі краіны, што значна ўзмацніла стратэгічны кантроль Масквы. паслугі забяспечваюць выкарыстанне Беларусі кантраляваць свае абарончыя аб'екты.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Тэкст Канстытуцыі ,</w:t>
            </w:r>
            <w:hyperlink r:id="rId16" w:tgtFrame="_new" w:history="1">
              <w:r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</w:rPr>
                <w:t xml:space="preserve"> Спасылка на артыкул</w:t>
              </w:r>
            </w:hyperlink>
          </w:p>
        </w:tc>
      </w:tr>
      <w:tr w:rsidR="008D363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Калонія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Саюзная праграма інтэграцыі (2021-2022)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Праграма паглыбленай эканамічнай і палітычнай інтэграцыі, уключаючы адзіныя рынкі нафты і газу, гарманізацыю забеспячэння.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Гарманізацыя эканамічнай палітыкі і інвестыцыі Расеі ў стратэгічныя галіны беларускай эканомікі ў эканоміцы Беларусі эканамічна залежнай. Гэта праяўляецца праз агульныя рынкі, дзе ключавыя рэсурсы кантралююцца Масквой.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Тэкст праграмы , Спасылка на артыкул</w:t>
            </w:r>
          </w:p>
        </w:tc>
      </w:tr>
      <w:tr w:rsidR="008D363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lastRenderedPageBreak/>
              <w:t>Вайна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15">
              <w:rPr>
                <w:rStyle w:val="a5"/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Пагадненне аб ваенных вучэбных занятках (2017-2022)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Сумесныя вучэнні, якія дзякуючы Расеі перамяшчаюць войскі праз Беларусь і выкарыстоўваюць яе тэрыторыю для аперацый.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15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Беларусь стала ключавым ваенным плацдармам для Расеі ў 2022 годзе ўрада ва Ўкраіне. Расея пераадольвае тэрыторыю Беларусі для ваенных адмоваў, што прывяло да выпрацоўкі стратэгічнай канкурэнцыі ў галіне аховы здароўя.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63A" w:rsidRDefault="00F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Спасылка на вучэнні ,</w:t>
            </w:r>
            <w:hyperlink r:id="rId17" w:tgtFrame="_new" w:history="1">
              <w:r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</w:rPr>
                <w:t xml:space="preserve"> Падзеі 2022</w:t>
              </w:r>
            </w:hyperlink>
          </w:p>
        </w:tc>
      </w:tr>
    </w:tbl>
    <w:p w:rsidR="008D363A" w:rsidRDefault="00FD547B">
      <w:pPr>
        <w:pStyle w:val="3"/>
      </w:pPr>
      <w:r>
        <w:t>Зварот ключавых момантаў са спасылкамі на дакументы:</w:t>
      </w:r>
    </w:p>
    <w:p w:rsidR="008D363A" w:rsidRDefault="008D363A">
      <w:pPr>
        <w:numPr>
          <w:ilvl w:val="0"/>
          <w:numId w:val="17"/>
        </w:numPr>
        <w:spacing w:beforeAutospacing="1" w:after="0" w:afterAutospacing="1"/>
        <w:ind w:left="1440"/>
        <w:rPr>
          <w:rFonts w:ascii="Times New Roman" w:hAnsi="Times New Roman" w:cs="Times New Roman"/>
        </w:rPr>
      </w:pPr>
    </w:p>
    <w:p w:rsidR="008D363A" w:rsidRDefault="00FD547B">
      <w:pPr>
        <w:pStyle w:val="a4"/>
        <w:ind w:left="720"/>
      </w:pPr>
      <w:r>
        <w:rPr>
          <w:rStyle w:val="a5"/>
        </w:rPr>
        <w:t>Акупацыя</w:t>
      </w:r>
      <w:r>
        <w:t xml:space="preserve"> : Пастаянная прысутнасьць расейскіх вайскоўцаў у Беларусі праз базу, што рэгулюецца Пагадненьнем аб разьмяшчэньні базы (1995), стварае атмасферу, блізкую да акупацыі. Спасылка на Гаагскую канвенцыю абавязвае Расею націснуць парадак на тэрыторыі, калі гэта акупацыя.</w:t>
      </w:r>
    </w:p>
    <w:p w:rsidR="008D363A" w:rsidRDefault="008D363A">
      <w:pPr>
        <w:numPr>
          <w:ilvl w:val="0"/>
          <w:numId w:val="17"/>
        </w:numPr>
        <w:spacing w:beforeAutospacing="1" w:after="0" w:afterAutospacing="1"/>
        <w:ind w:left="1440"/>
        <w:rPr>
          <w:rFonts w:ascii="Times New Roman" w:hAnsi="Times New Roman" w:cs="Times New Roman"/>
        </w:rPr>
      </w:pPr>
    </w:p>
    <w:p w:rsidR="008D363A" w:rsidRDefault="008D363A">
      <w:pPr>
        <w:numPr>
          <w:ilvl w:val="0"/>
          <w:numId w:val="17"/>
        </w:numPr>
        <w:spacing w:beforeAutospacing="1" w:after="0" w:afterAutospacing="1"/>
        <w:ind w:left="1440"/>
        <w:rPr>
          <w:rFonts w:ascii="Times New Roman" w:hAnsi="Times New Roman" w:cs="Times New Roman"/>
        </w:rPr>
      </w:pPr>
    </w:p>
    <w:p w:rsidR="008D363A" w:rsidRDefault="00FD547B">
      <w:pPr>
        <w:pStyle w:val="a4"/>
        <w:ind w:left="720"/>
      </w:pPr>
      <w:r>
        <w:rPr>
          <w:rStyle w:val="a5"/>
        </w:rPr>
        <w:t>Анэксія</w:t>
      </w:r>
      <w:r>
        <w:t xml:space="preserve"> : афіцыйнай анэксіі не адбылося, інтэграцыя ў рамках Саюзнай дзяржавы (1999) таксама прывяла да зніжэння незалежнасці Беларусі. Эканамічная залежнасць і стратэгічная інтэграцыя праз агульныя рынкі нафты і газу — прыклады эфектыўнай рэалізацыі.</w:t>
      </w:r>
    </w:p>
    <w:p w:rsidR="008D363A" w:rsidRDefault="008D363A">
      <w:pPr>
        <w:numPr>
          <w:ilvl w:val="0"/>
          <w:numId w:val="17"/>
        </w:numPr>
        <w:spacing w:beforeAutospacing="1" w:after="0" w:afterAutospacing="1"/>
        <w:ind w:left="1440"/>
        <w:rPr>
          <w:rFonts w:ascii="Times New Roman" w:hAnsi="Times New Roman" w:cs="Times New Roman"/>
        </w:rPr>
      </w:pPr>
    </w:p>
    <w:p w:rsidR="008D363A" w:rsidRDefault="008D363A">
      <w:pPr>
        <w:numPr>
          <w:ilvl w:val="0"/>
          <w:numId w:val="17"/>
        </w:numPr>
        <w:spacing w:beforeAutospacing="1" w:after="0" w:afterAutospacing="1"/>
        <w:ind w:left="1440"/>
        <w:rPr>
          <w:rFonts w:ascii="Times New Roman" w:hAnsi="Times New Roman" w:cs="Times New Roman"/>
        </w:rPr>
      </w:pPr>
    </w:p>
    <w:p w:rsidR="008D363A" w:rsidRDefault="00FD547B">
      <w:pPr>
        <w:pStyle w:val="a4"/>
        <w:ind w:left="720"/>
      </w:pPr>
      <w:r>
        <w:rPr>
          <w:rStyle w:val="a5"/>
        </w:rPr>
        <w:t>Інтэрвенцыя</w:t>
      </w:r>
      <w:r>
        <w:t xml:space="preserve"> : АДКБ і ваенныя вучэнні на аснове Расеі выкарыстоўваюць Беларусь для ваенных аперацый. Спасылка на падзеі 2022 года дазволена, як тэрыторыя Беларусі выкарыстоўвалася для варвання ва Украіне.</w:t>
      </w:r>
    </w:p>
    <w:p w:rsidR="008D363A" w:rsidRDefault="008D363A">
      <w:pPr>
        <w:numPr>
          <w:ilvl w:val="0"/>
          <w:numId w:val="17"/>
        </w:numPr>
        <w:spacing w:beforeAutospacing="1" w:after="0" w:afterAutospacing="1"/>
        <w:ind w:left="1440"/>
        <w:rPr>
          <w:rFonts w:ascii="Times New Roman" w:hAnsi="Times New Roman" w:cs="Times New Roman"/>
        </w:rPr>
      </w:pPr>
    </w:p>
    <w:p w:rsidR="008D363A" w:rsidRDefault="008D363A">
      <w:pPr>
        <w:numPr>
          <w:ilvl w:val="0"/>
          <w:numId w:val="17"/>
        </w:numPr>
        <w:spacing w:beforeAutospacing="1" w:after="0" w:afterAutospacing="1"/>
        <w:ind w:left="1440"/>
        <w:rPr>
          <w:rFonts w:ascii="Times New Roman" w:hAnsi="Times New Roman" w:cs="Times New Roman"/>
        </w:rPr>
      </w:pPr>
    </w:p>
    <w:p w:rsidR="008D363A" w:rsidRDefault="00FD547B">
      <w:pPr>
        <w:pStyle w:val="a4"/>
        <w:ind w:left="720"/>
      </w:pPr>
      <w:r>
        <w:rPr>
          <w:rStyle w:val="a5"/>
        </w:rPr>
        <w:t>Гібрыдная акупацыя</w:t>
      </w:r>
      <w:r>
        <w:t xml:space="preserve"> : Расея кантралюе Беларусь не толькі праз ваенныя і эканамічныя механізмы, але і праз медычны і інфармацыйны кантроль, што вашыя здольнасці краіны ствараць кіраванне.</w:t>
      </w:r>
    </w:p>
    <w:p w:rsidR="008D363A" w:rsidRDefault="008D363A">
      <w:pPr>
        <w:numPr>
          <w:ilvl w:val="0"/>
          <w:numId w:val="17"/>
        </w:numPr>
        <w:spacing w:beforeAutospacing="1" w:after="0" w:afterAutospacing="1"/>
        <w:ind w:left="1440"/>
        <w:rPr>
          <w:rFonts w:ascii="Times New Roman" w:hAnsi="Times New Roman" w:cs="Times New Roman"/>
        </w:rPr>
      </w:pPr>
    </w:p>
    <w:p w:rsidR="008D363A" w:rsidRDefault="008D363A">
      <w:pPr>
        <w:numPr>
          <w:ilvl w:val="0"/>
          <w:numId w:val="17"/>
        </w:numPr>
        <w:spacing w:beforeAutospacing="1" w:after="0" w:afterAutospacing="1"/>
        <w:ind w:left="1440"/>
        <w:rPr>
          <w:rFonts w:ascii="Times New Roman" w:hAnsi="Times New Roman" w:cs="Times New Roman"/>
        </w:rPr>
      </w:pPr>
    </w:p>
    <w:p w:rsidR="008D363A" w:rsidRDefault="00FD547B">
      <w:pPr>
        <w:pStyle w:val="a4"/>
        <w:ind w:left="720"/>
      </w:pPr>
      <w:r>
        <w:rPr>
          <w:rStyle w:val="a5"/>
        </w:rPr>
        <w:lastRenderedPageBreak/>
        <w:t>Частковая и часовая акупацыя</w:t>
      </w:r>
      <w:r>
        <w:t xml:space="preserve"> : Беларусь дзейнічае як часова акупаваная тэрыторыя ў кантэксце вайны Расеі з Украінай, размяшчаючыся на сваёй тэрыторыі ядзернай і звычайнай зброяй Расеі.</w:t>
      </w:r>
    </w:p>
    <w:p w:rsidR="008D363A" w:rsidRDefault="008D363A">
      <w:pPr>
        <w:numPr>
          <w:ilvl w:val="0"/>
          <w:numId w:val="17"/>
        </w:numPr>
        <w:spacing w:beforeAutospacing="1" w:after="0" w:afterAutospacing="1"/>
        <w:ind w:left="1440"/>
        <w:rPr>
          <w:rFonts w:ascii="Times New Roman" w:hAnsi="Times New Roman" w:cs="Times New Roman"/>
        </w:rPr>
      </w:pPr>
    </w:p>
    <w:p w:rsidR="008D363A" w:rsidRDefault="00FD547B">
      <w:pPr>
        <w:pStyle w:val="a4"/>
      </w:pPr>
      <w:r>
        <w:t>Гэтая табліца эфектыўныя, як на апошніх міжнародных дакументах і дамоўленасці адбываецца паступовая стратэгічная залежнасць Беларусі ад Расеі.</w:t>
      </w:r>
    </w:p>
    <w:p w:rsidR="008D363A" w:rsidRDefault="008D363A">
      <w:pPr>
        <w:rPr>
          <w:rFonts w:ascii="Times New Roman" w:hAnsi="Times New Roman" w:cs="Times New Roman"/>
        </w:rPr>
      </w:pPr>
    </w:p>
    <w:sectPr w:rsidR="008D363A" w:rsidSect="008D36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4F8" w:rsidRDefault="00B804F8">
      <w:pPr>
        <w:spacing w:line="240" w:lineRule="auto"/>
      </w:pPr>
      <w:r>
        <w:separator/>
      </w:r>
    </w:p>
  </w:endnote>
  <w:endnote w:type="continuationSeparator" w:id="1">
    <w:p w:rsidR="00B804F8" w:rsidRDefault="00B804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4F8" w:rsidRDefault="00B804F8">
      <w:pPr>
        <w:spacing w:after="0"/>
      </w:pPr>
      <w:r>
        <w:separator/>
      </w:r>
    </w:p>
  </w:footnote>
  <w:footnote w:type="continuationSeparator" w:id="1">
    <w:p w:rsidR="00B804F8" w:rsidRDefault="00B804F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CBC5A1"/>
    <w:multiLevelType w:val="multilevel"/>
    <w:tmpl w:val="86CBC5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8A576883"/>
    <w:multiLevelType w:val="multilevel"/>
    <w:tmpl w:val="8A57688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8DD67BC6"/>
    <w:multiLevelType w:val="multilevel"/>
    <w:tmpl w:val="8DD67B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C5092477"/>
    <w:multiLevelType w:val="multilevel"/>
    <w:tmpl w:val="C50924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D021A13A"/>
    <w:multiLevelType w:val="multilevel"/>
    <w:tmpl w:val="D021A1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E0A0E265"/>
    <w:multiLevelType w:val="multilevel"/>
    <w:tmpl w:val="E0A0E26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>
    <w:nsid w:val="FB7EE804"/>
    <w:multiLevelType w:val="multilevel"/>
    <w:tmpl w:val="FB7EE8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14D978C8"/>
    <w:multiLevelType w:val="multilevel"/>
    <w:tmpl w:val="14D978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1FCA05BF"/>
    <w:multiLevelType w:val="multilevel"/>
    <w:tmpl w:val="1FCA05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2AF994C6"/>
    <w:multiLevelType w:val="multilevel"/>
    <w:tmpl w:val="2AF994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3999BC98"/>
    <w:multiLevelType w:val="multilevel"/>
    <w:tmpl w:val="3999BC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46C178F7"/>
    <w:multiLevelType w:val="multilevel"/>
    <w:tmpl w:val="46C178F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47CE9E9D"/>
    <w:multiLevelType w:val="multilevel"/>
    <w:tmpl w:val="47CE9E9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4C5A993B"/>
    <w:multiLevelType w:val="multilevel"/>
    <w:tmpl w:val="4C5A99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617A7425"/>
    <w:multiLevelType w:val="multilevel"/>
    <w:tmpl w:val="617A74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7144C7AF"/>
    <w:multiLevelType w:val="multilevel"/>
    <w:tmpl w:val="7144C7A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71495CA7"/>
    <w:multiLevelType w:val="multilevel"/>
    <w:tmpl w:val="71495CA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14"/>
  </w:num>
  <w:num w:numId="4">
    <w:abstractNumId w:val="12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  <w:num w:numId="11">
    <w:abstractNumId w:val="11"/>
  </w:num>
  <w:num w:numId="12">
    <w:abstractNumId w:val="15"/>
  </w:num>
  <w:num w:numId="13">
    <w:abstractNumId w:val="9"/>
  </w:num>
  <w:num w:numId="14">
    <w:abstractNumId w:val="3"/>
  </w:num>
  <w:num w:numId="15">
    <w:abstractNumId w:val="13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E536CF"/>
    <w:rsid w:val="0007211A"/>
    <w:rsid w:val="0012795E"/>
    <w:rsid w:val="001A1315"/>
    <w:rsid w:val="001A7AD4"/>
    <w:rsid w:val="00293EFE"/>
    <w:rsid w:val="002D04DA"/>
    <w:rsid w:val="00342BF8"/>
    <w:rsid w:val="003C4747"/>
    <w:rsid w:val="003E3D37"/>
    <w:rsid w:val="00453E57"/>
    <w:rsid w:val="00473A05"/>
    <w:rsid w:val="00576E25"/>
    <w:rsid w:val="00787690"/>
    <w:rsid w:val="008D363A"/>
    <w:rsid w:val="00A06FE4"/>
    <w:rsid w:val="00B41B31"/>
    <w:rsid w:val="00B804F8"/>
    <w:rsid w:val="00BA1973"/>
    <w:rsid w:val="00C26A4A"/>
    <w:rsid w:val="00C55C88"/>
    <w:rsid w:val="00CD2C48"/>
    <w:rsid w:val="00D020E0"/>
    <w:rsid w:val="00DD4FF7"/>
    <w:rsid w:val="00DD7B5A"/>
    <w:rsid w:val="00E536CF"/>
    <w:rsid w:val="00E65C4D"/>
    <w:rsid w:val="00E85577"/>
    <w:rsid w:val="00FD547B"/>
    <w:rsid w:val="1570756A"/>
    <w:rsid w:val="1DE01993"/>
    <w:rsid w:val="4F51516B"/>
    <w:rsid w:val="5EE65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3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3">
    <w:name w:val="heading 3"/>
    <w:basedOn w:val="a"/>
    <w:link w:val="30"/>
    <w:uiPriority w:val="9"/>
    <w:qFormat/>
    <w:rsid w:val="008D36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next w:val="a"/>
    <w:uiPriority w:val="9"/>
    <w:semiHidden/>
    <w:unhideWhenUsed/>
    <w:qFormat/>
    <w:rsid w:val="008D363A"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6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rsid w:val="008D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8D363A"/>
    <w:rPr>
      <w:b/>
      <w:bCs/>
    </w:rPr>
  </w:style>
  <w:style w:type="character" w:customStyle="1" w:styleId="30">
    <w:name w:val="Заголовок 3 Знак"/>
    <w:basedOn w:val="a0"/>
    <w:link w:val="3"/>
    <w:uiPriority w:val="9"/>
    <w:qFormat/>
    <w:rsid w:val="008D363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8D36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arus.un.org/ru/51751-%D1%81%D1%82%D0%B0%D1%82%D1%83%D1%82-%D0%B0%D1%80%D0%B3%D0%B0%D0%BD%D1%96%D0%B7%D0%B0%D1%86%D1%8B%D1%96-%D0%B0%D0%B1%E2%80%99%D1%8F%D0%B4%D0%BD%D0%B0%D0%BD%D1%8B%D1%85-%D0%BD%D0%B0%D1%86%D1%8B%D0%B9?afd_azwaf_tok=eyJhbGciOiJ" TargetMode="External"/><Relationship Id="rId13" Type="http://schemas.openxmlformats.org/officeDocument/2006/relationships/hyperlink" Target="https://zakon.rada.gov.ua/laws/show/995_19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995_222" TargetMode="External"/><Relationship Id="rId12" Type="http://schemas.openxmlformats.org/officeDocument/2006/relationships/hyperlink" Target="https://www.un.org/ru/ga/25/docs/25res.shtml" TargetMode="External"/><Relationship Id="rId17" Type="http://schemas.openxmlformats.org/officeDocument/2006/relationships/hyperlink" Target="https://www.bbc.com/russian/news-605187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m/russian/news-6051878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.org/en/about-us/un-chart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bc.com/russian/international/2010/12/101224_belarus_gas_dispute" TargetMode="External"/><Relationship Id="rId10" Type="http://schemas.openxmlformats.org/officeDocument/2006/relationships/hyperlink" Target="https://www.un.org/ru/documents/decl_conv/conventions/geneva_civilian.s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n.org/ru/documents/treaty/A-RES-1514%28XV%29" TargetMode="External"/><Relationship Id="rId14" Type="http://schemas.openxmlformats.org/officeDocument/2006/relationships/hyperlink" Target="https://www.bbc.com/russian/news-6051878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4605</Words>
  <Characters>26254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kotsurubskiy@gmail.com</dc:creator>
  <cp:lastModifiedBy>dusia</cp:lastModifiedBy>
  <cp:revision>4</cp:revision>
  <cp:lastPrinted>2024-10-22T16:45:00Z</cp:lastPrinted>
  <dcterms:created xsi:type="dcterms:W3CDTF">2025-03-19T21:22:00Z</dcterms:created>
  <dcterms:modified xsi:type="dcterms:W3CDTF">2025-03-19T21:31:00Z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D6673C2F66FA418099DD80A2754A06F1_12</vt:lpwstr>
  </property>
</Properties>
</file>